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8F" w:rsidRDefault="00FD078F" w:rsidP="00FD078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FD078F" w:rsidRDefault="00FD078F" w:rsidP="00FD0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061C9">
        <w:rPr>
          <w:rFonts w:ascii="Times New Roman" w:hAnsi="Times New Roman" w:cs="Times New Roman"/>
          <w:sz w:val="24"/>
          <w:szCs w:val="24"/>
        </w:rPr>
        <w:t>Концепции развития дошкольного образования в Красноярском крае на период до 2025 года определено одно из приоритетных направлений «Развитие начал технического образования детей дошкольного возраста», которое указывает «…Развитие у детей технических способностей и навыков изобретательства, логического и пространственного мышления, креативности, расширение их технического кругозора в сочетании с познавательной инициативой, социальными навыками взаимодействия, произвольностью психических процессов – эти и другие характеристики развития</w:t>
      </w:r>
      <w:proofErr w:type="gramEnd"/>
      <w:r w:rsidRPr="00D061C9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могут рассматриваться как результат системной деятельности по освоению начал технического образования».</w:t>
      </w:r>
    </w:p>
    <w:p w:rsidR="00FD078F" w:rsidRPr="00D061C9" w:rsidRDefault="00FD078F" w:rsidP="00FD0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образовательного процесса идет по многим направлениям, затрагивая главным образом формирование личностных качеств дошкольника. Результатом образовательной деятельности ДОУ является приобретаемые ребенком личностные качества: любознательность, активность, самостоятельность, ответственность, инициатива.</w:t>
      </w:r>
    </w:p>
    <w:p w:rsidR="00FD078F" w:rsidRPr="00D061C9" w:rsidRDefault="00FD078F" w:rsidP="00FD0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1C9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4"/>
        </w:rPr>
        <w:t>представленного</w:t>
      </w:r>
      <w:r w:rsidRPr="00D061C9">
        <w:rPr>
          <w:rFonts w:ascii="Times New Roman" w:hAnsi="Times New Roman" w:cs="Times New Roman"/>
          <w:sz w:val="24"/>
          <w:szCs w:val="24"/>
        </w:rPr>
        <w:t xml:space="preserve"> направления в МБДОУ «Детский сад №15 «Радуга» разработана дополнительная образовательная программа «</w:t>
      </w:r>
      <w:r w:rsidRPr="00D061C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061C9">
        <w:rPr>
          <w:rFonts w:ascii="Times New Roman" w:hAnsi="Times New Roman" w:cs="Times New Roman"/>
          <w:sz w:val="24"/>
          <w:szCs w:val="24"/>
        </w:rPr>
        <w:t>-конструирование в ДОУ» (разработана в 2019г.), являющаяся частью, формируемой участниками образовательных отношений в образовательной программе нашего детского сада. Содержательный компонент программы разработан с учетом авторской программы «</w:t>
      </w:r>
      <w:proofErr w:type="spellStart"/>
      <w:r w:rsidRPr="00D061C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061C9">
        <w:rPr>
          <w:rFonts w:ascii="Times New Roman" w:hAnsi="Times New Roman" w:cs="Times New Roman"/>
          <w:sz w:val="24"/>
          <w:szCs w:val="24"/>
        </w:rPr>
        <w:t xml:space="preserve">-конструирование в детском саду» Е.В. </w:t>
      </w:r>
      <w:proofErr w:type="spellStart"/>
      <w:r w:rsidRPr="00D061C9">
        <w:rPr>
          <w:rFonts w:ascii="Times New Roman" w:hAnsi="Times New Roman" w:cs="Times New Roman"/>
          <w:sz w:val="24"/>
          <w:szCs w:val="24"/>
        </w:rPr>
        <w:t>Фешиной</w:t>
      </w:r>
      <w:proofErr w:type="spellEnd"/>
      <w:r w:rsidRPr="00D061C9">
        <w:rPr>
          <w:rFonts w:ascii="Times New Roman" w:hAnsi="Times New Roman" w:cs="Times New Roman"/>
          <w:sz w:val="24"/>
          <w:szCs w:val="24"/>
        </w:rPr>
        <w:t>, М., 2019г.</w:t>
      </w:r>
    </w:p>
    <w:p w:rsidR="00FD078F" w:rsidRPr="00FD078F" w:rsidRDefault="00FD078F" w:rsidP="00FD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D07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СЛАЙД</w:t>
      </w:r>
    </w:p>
    <w:p w:rsidR="00FD078F" w:rsidRPr="00D061C9" w:rsidRDefault="00FD078F" w:rsidP="00FD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технических способностей дошкольников с использованием различных наборов конструктора </w:t>
      </w:r>
      <w:r w:rsidRPr="00D06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D078F" w:rsidRPr="00D061C9" w:rsidRDefault="00FD078F" w:rsidP="00FD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D078F" w:rsidRPr="00D061C9" w:rsidRDefault="00FD078F" w:rsidP="00FD078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у дошкольников интерес к моделированию и конструированию, стимулировать детское техническое творчество;</w:t>
      </w:r>
    </w:p>
    <w:p w:rsidR="00FD078F" w:rsidRPr="00D061C9" w:rsidRDefault="00FD078F" w:rsidP="00FD078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мыслительные процессы дошкольников через поиск новых и оригинальных решений в ходе проектирования будущих моделей и конструкций; </w:t>
      </w:r>
    </w:p>
    <w:p w:rsidR="00FD078F" w:rsidRPr="00D061C9" w:rsidRDefault="00FD078F" w:rsidP="00FD078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ситуации самостоятельного планирования детьми своей деятельности по созданию моделей и конструкций; поощрять стремление доводить начатое дело до конца;</w:t>
      </w:r>
    </w:p>
    <w:p w:rsidR="00FD078F" w:rsidRPr="00D061C9" w:rsidRDefault="00FD078F" w:rsidP="00FD078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найти возможности использования продуктов технической деятельности в различных видах детской деятельности.</w:t>
      </w:r>
    </w:p>
    <w:p w:rsidR="00FD078F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D078F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061C9">
        <w:t xml:space="preserve">Развитие технических способностей дошкольников в детском саду осуществляется по следующим направлениям: </w:t>
      </w:r>
    </w:p>
    <w:p w:rsidR="00FD078F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D061C9">
        <w:t>в непосредственно организованной</w:t>
      </w:r>
      <w:r>
        <w:t xml:space="preserve"> образовательной деятельности</w:t>
      </w:r>
    </w:p>
    <w:p w:rsidR="00FD078F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Pr="00D061C9">
        <w:t xml:space="preserve">в самостоятельной деятельности дошкольников, </w:t>
      </w:r>
    </w:p>
    <w:p w:rsidR="00FD078F" w:rsidRPr="00D061C9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t>- во взаимодействии</w:t>
      </w:r>
      <w:r w:rsidRPr="00D061C9">
        <w:t xml:space="preserve"> с семьями воспитанников. </w:t>
      </w:r>
    </w:p>
    <w:p w:rsidR="00FD078F" w:rsidRPr="00D061C9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061C9">
        <w:rPr>
          <w:color w:val="000000"/>
        </w:rPr>
        <w:t xml:space="preserve">Образовательная деятельность строится на принципе интеграции. </w:t>
      </w:r>
      <w:proofErr w:type="spellStart"/>
      <w:r w:rsidRPr="00D061C9">
        <w:rPr>
          <w:color w:val="000000"/>
        </w:rPr>
        <w:t>Лего</w:t>
      </w:r>
      <w:proofErr w:type="spellEnd"/>
      <w:r w:rsidRPr="00D061C9">
        <w:rPr>
          <w:color w:val="000000"/>
        </w:rPr>
        <w:t>-конструктор «протягивается» через различные виды детской деятельности, используется для решения практически любой задачи из разных образовательных областей, тем самым поддерживается интерес детей к моделированию и конструированию, стимулируется техническое творчество</w:t>
      </w:r>
      <w:proofErr w:type="gramStart"/>
      <w:r w:rsidRPr="00D061C9">
        <w:rPr>
          <w:color w:val="000000"/>
        </w:rPr>
        <w:t>.</w:t>
      </w:r>
      <w:proofErr w:type="gramEnd"/>
      <w:r w:rsidRPr="00D061C9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помощью деталей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 мы и рисуем, и считаем, и сочиняем сказки, и изучаем звуки, и составляем слова и т.п.). </w:t>
      </w:r>
      <w:r w:rsidRPr="00D061C9">
        <w:rPr>
          <w:color w:val="000000"/>
        </w:rPr>
        <w:t>Например, формирование элементарных математических представлений обеспечивается через познание количества, величины, формы, расположения на плоскости и в пространстве.</w:t>
      </w:r>
    </w:p>
    <w:p w:rsidR="00FD078F" w:rsidRPr="00D061C9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061C9">
        <w:rPr>
          <w:color w:val="000000"/>
        </w:rPr>
        <w:t>Дети подготовительной группы знакомятся с обучающей серией LEGO-</w:t>
      </w:r>
      <w:proofErr w:type="spellStart"/>
      <w:r w:rsidRPr="00D061C9">
        <w:rPr>
          <w:color w:val="000000"/>
        </w:rPr>
        <w:t>Education</w:t>
      </w:r>
      <w:proofErr w:type="spellEnd"/>
      <w:r w:rsidRPr="00D061C9">
        <w:rPr>
          <w:color w:val="000000"/>
        </w:rPr>
        <w:t xml:space="preserve">, особенностью которой является программирование </w:t>
      </w:r>
      <w:r w:rsidRPr="00D061C9">
        <w:rPr>
          <w:color w:val="000000"/>
          <w:lang w:val="en-US"/>
        </w:rPr>
        <w:t>LEGO</w:t>
      </w:r>
      <w:r w:rsidRPr="00D061C9">
        <w:rPr>
          <w:color w:val="000000"/>
        </w:rPr>
        <w:t>-моделей с помощью персонального компьютера.</w:t>
      </w:r>
    </w:p>
    <w:p w:rsidR="00FD078F" w:rsidRPr="00D061C9" w:rsidRDefault="00FD078F" w:rsidP="00FD078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1C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 поддержка технических способностей дошкольников </w:t>
      </w:r>
      <w:r w:rsidRPr="00D061C9">
        <w:rPr>
          <w:rFonts w:ascii="Times New Roman" w:hAnsi="Times New Roman" w:cs="Times New Roman"/>
          <w:i/>
          <w:color w:val="000000"/>
          <w:sz w:val="24"/>
          <w:szCs w:val="24"/>
        </w:rPr>
        <w:t>в самостоятельной деятельности</w:t>
      </w:r>
      <w:r w:rsidRPr="00D061C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различных формах: в свободной деятельности в группах в </w:t>
      </w:r>
      <w:r w:rsidRPr="00D061C9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центрах</w:t>
      </w:r>
      <w:r w:rsidRPr="00D061C9">
        <w:rPr>
          <w:rFonts w:ascii="Times New Roman" w:hAnsi="Times New Roman" w:cs="Times New Roman"/>
          <w:color w:val="000000"/>
          <w:sz w:val="24"/>
          <w:szCs w:val="24"/>
        </w:rPr>
        <w:t>, в пространстве детского сада в «комнате конструирования» (так назвали сами дети) на «Клубном часе» и «</w:t>
      </w:r>
      <w:r w:rsidRPr="00D061C9">
        <w:rPr>
          <w:rFonts w:ascii="Times New Roman" w:hAnsi="Times New Roman" w:cs="Times New Roman"/>
          <w:color w:val="000000"/>
          <w:sz w:val="24"/>
          <w:szCs w:val="24"/>
          <w:lang w:val="en-US"/>
        </w:rPr>
        <w:t>Open</w:t>
      </w:r>
      <w:r w:rsidRPr="00D06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1C9">
        <w:rPr>
          <w:rFonts w:ascii="Times New Roman" w:hAnsi="Times New Roman" w:cs="Times New Roman"/>
          <w:color w:val="000000"/>
          <w:sz w:val="24"/>
          <w:szCs w:val="24"/>
          <w:lang w:val="en-US"/>
        </w:rPr>
        <w:t>Space</w:t>
      </w:r>
      <w:r w:rsidRPr="00D061C9">
        <w:rPr>
          <w:rFonts w:ascii="Times New Roman" w:hAnsi="Times New Roman" w:cs="Times New Roman"/>
          <w:color w:val="000000"/>
          <w:sz w:val="24"/>
          <w:szCs w:val="24"/>
        </w:rPr>
        <w:t xml:space="preserve">».  </w:t>
      </w:r>
    </w:p>
    <w:p w:rsidR="00FD078F" w:rsidRPr="00D061C9" w:rsidRDefault="00FD078F" w:rsidP="00FD078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C9">
        <w:rPr>
          <w:rFonts w:ascii="Times New Roman" w:hAnsi="Times New Roman" w:cs="Times New Roman"/>
          <w:sz w:val="24"/>
          <w:szCs w:val="24"/>
        </w:rPr>
        <w:t xml:space="preserve">В </w:t>
      </w:r>
      <w:r w:rsidRPr="00D061C9">
        <w:rPr>
          <w:rFonts w:ascii="Times New Roman" w:hAnsi="Times New Roman" w:cs="Times New Roman"/>
          <w:sz w:val="24"/>
          <w:szCs w:val="24"/>
          <w:u w:val="single"/>
          <w:lang w:val="en-US"/>
        </w:rPr>
        <w:t>LEGO</w:t>
      </w:r>
      <w:r w:rsidRPr="00D061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центрах в группе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наполняют среду, в центрах имеются как базовые, так и тематические конструкторы, пошаговые инструкции, схемы, фотографии для самостоятельного творческого процесса. В свободное время в течение дня дети выполняют постройки по своему замыслу. Педагог при необходимости оказывает </w:t>
      </w:r>
      <w:proofErr w:type="spellStart"/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помощь. Выделено пространство для выставки получившихся конструкций. Ребята используют свою постройку не только как самостоятельную игру, но и как способ дополнения в сюжетно-ролевых играх.</w:t>
      </w:r>
    </w:p>
    <w:p w:rsidR="00FD078F" w:rsidRDefault="00FD078F" w:rsidP="00FD078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</w:t>
      </w:r>
      <w:r w:rsidRPr="00D061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Клубном часе»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(организуется один раз в неделю для двух групп, всего посещают «Клубный час» четыре возрастные группы)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061C9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D061C9">
        <w:rPr>
          <w:rFonts w:ascii="Times New Roman" w:hAnsi="Times New Roman" w:cs="Times New Roman"/>
          <w:sz w:val="24"/>
          <w:szCs w:val="24"/>
          <w:u w:val="single"/>
          <w:lang w:val="en-US"/>
        </w:rPr>
        <w:t>Open</w:t>
      </w:r>
      <w:r w:rsidRPr="00D061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61C9">
        <w:rPr>
          <w:rFonts w:ascii="Times New Roman" w:hAnsi="Times New Roman" w:cs="Times New Roman"/>
          <w:sz w:val="24"/>
          <w:szCs w:val="24"/>
          <w:u w:val="single"/>
          <w:lang w:val="en-US"/>
        </w:rPr>
        <w:t>Space</w:t>
      </w:r>
      <w:r w:rsidRPr="00D061C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061C9">
        <w:rPr>
          <w:rFonts w:ascii="Times New Roman" w:hAnsi="Times New Roman" w:cs="Times New Roman"/>
          <w:sz w:val="24"/>
          <w:szCs w:val="24"/>
        </w:rPr>
        <w:t xml:space="preserve"> 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(организуется один раз в неделю для двух групп)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популярностью пользуется клуб «</w:t>
      </w:r>
      <w:proofErr w:type="spellStart"/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«Комната конструирования»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пространство </w:t>
      </w:r>
      <w:proofErr w:type="spellStart"/>
      <w:r w:rsidR="0063153A">
        <w:rPr>
          <w:rFonts w:ascii="Times New Roman" w:hAnsi="Times New Roman" w:cs="Times New Roman"/>
          <w:sz w:val="24"/>
          <w:szCs w:val="24"/>
        </w:rPr>
        <w:t>оборудованно</w:t>
      </w:r>
      <w:proofErr w:type="spellEnd"/>
      <w:r w:rsidRPr="00D061C9">
        <w:rPr>
          <w:rFonts w:ascii="Times New Roman" w:hAnsi="Times New Roman" w:cs="Times New Roman"/>
          <w:sz w:val="24"/>
          <w:szCs w:val="24"/>
        </w:rPr>
        <w:t xml:space="preserve"> контейнерами и ящиками с разнообразным конструктором, чертежами, схемами, фотографиями готовых конструкций. Педагог ставит перед детьми творческую техническую задачу, например, построить кошкин дом, который не сгорит. Дети решают задачу, используя свои знания и представления, разворачивают игровой сюжет с получившимися конструкциями. При необходимости педагог оказывает </w:t>
      </w:r>
      <w:proofErr w:type="spellStart"/>
      <w:r w:rsidRPr="00D061C9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D061C9">
        <w:rPr>
          <w:rFonts w:ascii="Times New Roman" w:hAnsi="Times New Roman" w:cs="Times New Roman"/>
          <w:sz w:val="24"/>
          <w:szCs w:val="24"/>
        </w:rPr>
        <w:t xml:space="preserve"> помощь.</w:t>
      </w:r>
      <w:r w:rsidRPr="00C3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дети 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возможность строить различные модели, проявив свою инициативность, самостоятельность, находчивость, техническое творчество.</w:t>
      </w:r>
    </w:p>
    <w:p w:rsidR="00FD078F" w:rsidRPr="00DB5512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B5512">
        <w:rPr>
          <w:color w:val="000000"/>
        </w:rPr>
        <w:t xml:space="preserve">В </w:t>
      </w:r>
      <w:proofErr w:type="spellStart"/>
      <w:r w:rsidRPr="00DB5512">
        <w:rPr>
          <w:color w:val="000000"/>
        </w:rPr>
        <w:t>лего</w:t>
      </w:r>
      <w:proofErr w:type="spellEnd"/>
      <w:r w:rsidRPr="00DB5512">
        <w:rPr>
          <w:color w:val="000000"/>
        </w:rPr>
        <w:t xml:space="preserve"> - конструировании предусматривается участие родителей, которые могут повлиять на развитие способностей детей и выявление их талантов:</w:t>
      </w:r>
    </w:p>
    <w:p w:rsidR="00FD078F" w:rsidRPr="00DB5512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B5512">
        <w:rPr>
          <w:color w:val="000000"/>
        </w:rPr>
        <w:t>- привлечение родителей к обогащению РППС;</w:t>
      </w:r>
    </w:p>
    <w:p w:rsidR="00FD078F" w:rsidRPr="00DB5512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B5512">
        <w:rPr>
          <w:color w:val="000000"/>
        </w:rPr>
        <w:t xml:space="preserve">- консультации родителей по вопросам </w:t>
      </w:r>
      <w:r w:rsidRPr="00D061C9">
        <w:rPr>
          <w:color w:val="000000"/>
        </w:rPr>
        <w:t>развития технических способностей детей дошкольного возраста</w:t>
      </w:r>
      <w:r w:rsidRPr="00DB5512">
        <w:rPr>
          <w:color w:val="000000"/>
        </w:rPr>
        <w:t>;</w:t>
      </w:r>
    </w:p>
    <w:p w:rsidR="00FD078F" w:rsidRPr="00DB5512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B5512">
        <w:rPr>
          <w:color w:val="000000"/>
        </w:rPr>
        <w:t>- памятки для родителей, содержащие интересные схемы и образцы для конструирования;</w:t>
      </w:r>
    </w:p>
    <w:p w:rsidR="00FD078F" w:rsidRPr="00DB5512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B5512">
        <w:rPr>
          <w:color w:val="000000"/>
        </w:rPr>
        <w:t>- организация игровой площадки (привлечение родителей к совместным играм в детском саду);</w:t>
      </w:r>
    </w:p>
    <w:p w:rsidR="00FD078F" w:rsidRPr="00D23BCA" w:rsidRDefault="00FD078F" w:rsidP="00FD0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работает рубрика «</w:t>
      </w:r>
      <w:r w:rsidRPr="00D061C9">
        <w:rPr>
          <w:rFonts w:ascii="Times New Roman" w:hAnsi="Times New Roman" w:cs="Times New Roman"/>
          <w:sz w:val="24"/>
          <w:szCs w:val="24"/>
        </w:rPr>
        <w:t xml:space="preserve">Записки на стене «Я кирпичик прикрепляю и о </w:t>
      </w:r>
      <w:r w:rsidRPr="00D061C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061C9">
        <w:rPr>
          <w:rFonts w:ascii="Times New Roman" w:hAnsi="Times New Roman" w:cs="Times New Roman"/>
          <w:sz w:val="24"/>
          <w:szCs w:val="24"/>
        </w:rPr>
        <w:t xml:space="preserve"> рассуждаю» - </w:t>
      </w:r>
      <w:r w:rsidRPr="00D061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взаимодействия взрослых и детей, в ходе которого происходит обмен мнениями и личными фотографиями о своих постройках и играх дома. Дети рассматривают постройки друг друга, делятся своими достижениями («Чтобы голова у него поворачивалась, я придумал приделать дверцу от ворот»), родители обмениваются информацией, где ищут ответы на детские вопросы (чаты, интернет, книги, обучающие фильмы).</w:t>
      </w:r>
    </w:p>
    <w:p w:rsidR="00FD078F" w:rsidRPr="00D061C9" w:rsidRDefault="00FD078F" w:rsidP="00FD07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FD078F" w:rsidRPr="007412A2" w:rsidRDefault="00FD078F" w:rsidP="00FD0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 xml:space="preserve">Регулярная организация деятельности по </w:t>
      </w:r>
      <w:r w:rsidRPr="00D14C6F">
        <w:rPr>
          <w:rFonts w:ascii="Times New Roman" w:hAnsi="Times New Roman"/>
          <w:sz w:val="24"/>
          <w:szCs w:val="24"/>
          <w:lang w:val="en-US" w:eastAsia="ru-RU"/>
        </w:rPr>
        <w:t>LEGO</w:t>
      </w:r>
      <w:r w:rsidRPr="00D14C6F">
        <w:rPr>
          <w:rFonts w:ascii="Times New Roman" w:hAnsi="Times New Roman"/>
          <w:sz w:val="24"/>
          <w:szCs w:val="24"/>
          <w:lang w:eastAsia="ru-RU"/>
        </w:rPr>
        <w:t>-конструированию</w:t>
      </w:r>
      <w:r w:rsidR="00BC4699">
        <w:rPr>
          <w:rFonts w:ascii="Times New Roman" w:hAnsi="Times New Roman"/>
          <w:sz w:val="24"/>
          <w:szCs w:val="24"/>
          <w:lang w:eastAsia="ru-RU"/>
        </w:rPr>
        <w:t xml:space="preserve"> позволяет достигать</w:t>
      </w:r>
      <w:r w:rsidRPr="00D14C6F">
        <w:rPr>
          <w:rFonts w:ascii="Times New Roman" w:hAnsi="Times New Roman"/>
          <w:sz w:val="24"/>
          <w:szCs w:val="24"/>
          <w:lang w:eastAsia="ru-RU"/>
        </w:rPr>
        <w:t xml:space="preserve"> следую</w:t>
      </w:r>
      <w:r>
        <w:rPr>
          <w:rFonts w:ascii="Times New Roman" w:hAnsi="Times New Roman"/>
          <w:sz w:val="24"/>
          <w:szCs w:val="24"/>
          <w:lang w:eastAsia="ru-RU"/>
        </w:rPr>
        <w:t>щих обра</w:t>
      </w:r>
      <w:r w:rsidR="00BC4699">
        <w:rPr>
          <w:rFonts w:ascii="Times New Roman" w:hAnsi="Times New Roman"/>
          <w:sz w:val="24"/>
          <w:szCs w:val="24"/>
          <w:lang w:eastAsia="ru-RU"/>
        </w:rPr>
        <w:t>зовательных результатов (табл. н</w:t>
      </w:r>
      <w:r>
        <w:rPr>
          <w:rFonts w:ascii="Times New Roman" w:hAnsi="Times New Roman"/>
          <w:sz w:val="24"/>
          <w:szCs w:val="24"/>
          <w:lang w:eastAsia="ru-RU"/>
        </w:rPr>
        <w:t>а слайде). Как видите</w:t>
      </w:r>
      <w:r w:rsidR="00BC469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итоге дети </w:t>
      </w:r>
      <w:r>
        <w:rPr>
          <w:rFonts w:ascii="Times New Roman" w:hAnsi="Times New Roman" w:cs="Times New Roman"/>
          <w:sz w:val="24"/>
          <w:szCs w:val="24"/>
        </w:rPr>
        <w:t>приобретают личностные качества, о которых мы говорили в самом начале: любознательность, активность, самостоятельность, ответственность, инициатива.</w:t>
      </w:r>
    </w:p>
    <w:p w:rsidR="00FD078F" w:rsidRPr="00D14C6F" w:rsidRDefault="00FD078F" w:rsidP="00FD07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663"/>
      </w:tblGrid>
      <w:tr w:rsidR="00FD078F" w:rsidRPr="00847BE4" w:rsidTr="00020A49">
        <w:tc>
          <w:tcPr>
            <w:tcW w:w="3510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ориентиры на этапе завершения дошкольного образования</w:t>
            </w:r>
          </w:p>
        </w:tc>
        <w:tc>
          <w:tcPr>
            <w:tcW w:w="6663" w:type="dxa"/>
          </w:tcPr>
          <w:p w:rsidR="00FD078F" w:rsidRPr="00A10D72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технических способностей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D078F" w:rsidRPr="00847BE4" w:rsidTr="00020A49">
        <w:tc>
          <w:tcPr>
            <w:tcW w:w="3510" w:type="dxa"/>
          </w:tcPr>
          <w:p w:rsidR="00FD078F" w:rsidRPr="00847BE4" w:rsidRDefault="00FD078F" w:rsidP="00020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</w:t>
            </w:r>
            <w:r w:rsidRPr="00847BE4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деятельности.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ребенок способен выбирать технические решения; 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навыки работы с различными источниками информации;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способен внести свой вклад в общекомандную работу;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ребенок способен по разработанной схеме с помощью педагога запускать программы на компьютере для различных </w:t>
            </w: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роботов;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способен к принятию собственных творческо-технических решений, опираясь на свои знания и умения;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способен планировать свою деятельность и доводить начатое дело до конца;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создает авторские модели на основе разных конструкторов.</w:t>
            </w:r>
          </w:p>
        </w:tc>
      </w:tr>
      <w:tr w:rsidR="00FD078F" w:rsidRPr="00847BE4" w:rsidTr="00020A49">
        <w:tc>
          <w:tcPr>
            <w:tcW w:w="3510" w:type="dxa"/>
          </w:tcPr>
          <w:p w:rsidR="00FD078F" w:rsidRPr="00847BE4" w:rsidRDefault="00FD078F" w:rsidP="00020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lastRenderedPageBreak/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666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ребенка развита крупная и мелкая моторика, он может контролировать свои движения и управлять ими при работе с </w:t>
            </w:r>
            <w:r w:rsidRPr="00847B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конструктором, с компьютером для обеспечения движения созданной модели;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умеет точно соотносить детали между собой для достижения прочности и устойчивости постройки.</w:t>
            </w:r>
          </w:p>
        </w:tc>
      </w:tr>
      <w:tr w:rsidR="00FD078F" w:rsidRPr="00847BE4" w:rsidTr="00020A49">
        <w:tc>
          <w:tcPr>
            <w:tcW w:w="3510" w:type="dxa"/>
          </w:tcPr>
          <w:p w:rsidR="00FD078F" w:rsidRPr="00847BE4" w:rsidRDefault="00FD078F" w:rsidP="00020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  <w:tc>
          <w:tcPr>
            <w:tcW w:w="666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47BE4">
              <w:rPr>
                <w:rFonts w:ascii="Times New Roman" w:hAnsi="Times New Roman"/>
                <w:sz w:val="24"/>
                <w:szCs w:val="24"/>
              </w:rPr>
              <w:t>ребенок знаком и использует техническую терминологию, способен объяснить свои технические решения;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BE4">
              <w:rPr>
                <w:rFonts w:ascii="Times New Roman" w:hAnsi="Times New Roman"/>
                <w:sz w:val="24"/>
                <w:szCs w:val="24"/>
              </w:rPr>
              <w:t>- ребенок способен использовать свои технические решения, находки в повседневной жизни.</w:t>
            </w:r>
          </w:p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078F" w:rsidRDefault="00FD078F" w:rsidP="00FD078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8F" w:rsidRPr="00D061C9" w:rsidRDefault="00FD078F" w:rsidP="00FD078F">
      <w:pPr>
        <w:rPr>
          <w:rFonts w:ascii="Times New Roman" w:hAnsi="Times New Roman" w:cs="Times New Roman"/>
          <w:sz w:val="24"/>
          <w:szCs w:val="24"/>
        </w:rPr>
      </w:pPr>
      <w:r w:rsidRPr="00D061C9">
        <w:rPr>
          <w:rFonts w:ascii="Times New Roman" w:hAnsi="Times New Roman" w:cs="Times New Roman"/>
          <w:sz w:val="24"/>
          <w:szCs w:val="24"/>
        </w:rPr>
        <w:t>Тиражирование опыта.</w:t>
      </w:r>
    </w:p>
    <w:p w:rsidR="00FD078F" w:rsidRPr="00FD078F" w:rsidRDefault="00FD078F" w:rsidP="00FD0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1C9">
        <w:rPr>
          <w:rFonts w:ascii="Times New Roman" w:hAnsi="Times New Roman" w:cs="Times New Roman"/>
          <w:sz w:val="24"/>
          <w:szCs w:val="24"/>
        </w:rPr>
        <w:t>Опыт работы ежегодно представляется на уровне муниципалитета в виде открытой практики педагогов «</w:t>
      </w:r>
      <w:r w:rsidRPr="00D061C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061C9">
        <w:rPr>
          <w:rFonts w:ascii="Times New Roman" w:hAnsi="Times New Roman" w:cs="Times New Roman"/>
          <w:sz w:val="24"/>
          <w:szCs w:val="24"/>
        </w:rPr>
        <w:t>-конструирование как средство развития технических способностей детей», организован семинар для педагогов всех детских садов города, представлен на конкурсе «Воспитатель года-2022».</w:t>
      </w:r>
    </w:p>
    <w:p w:rsidR="00FD078F" w:rsidRDefault="00FD078F" w:rsidP="00FD07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октября 2023 года наш детский сад вошел в сетевое методическое объединение «Современные практики развития начал технического образования в ДОО».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февраля по май 2024 шел</w:t>
      </w:r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практиками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садами (мы представляли</w:t>
      </w:r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опыт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2024</w:t>
      </w:r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составлен план работы до 2026 года,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асыщенный разными мероприятиями, заключен «Договор о сотрудничестве с Базовой площадкой опережающих практик».</w:t>
      </w:r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78F" w:rsidRDefault="00FD078F" w:rsidP="00FD07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 учебный год запланированы следующие мероприятия:</w:t>
      </w:r>
    </w:p>
    <w:p w:rsidR="00FD078F" w:rsidRDefault="00FD078F" w:rsidP="00FD07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</w:t>
      </w:r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«Развитие начал технического образования детей дошкольного возраста в рамках реализации ФОП </w:t>
      </w:r>
      <w:proofErr w:type="gramStart"/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2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педагоги нашего детского сада обогатят способы организации образовательной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в данном направлении;</w:t>
      </w:r>
    </w:p>
    <w:p w:rsidR="00FD078F" w:rsidRDefault="00FD078F" w:rsidP="00FD07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детском саду традиционно будет запущен Фестиваль открытых практик по техническому образованию;</w:t>
      </w:r>
    </w:p>
    <w:p w:rsidR="00FD078F" w:rsidRDefault="00FD078F" w:rsidP="00FD07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запланировано организация серии мастер-классов «Приемы работы по реализации технического образования с детьми и родителями»;</w:t>
      </w:r>
    </w:p>
    <w:p w:rsidR="003D305F" w:rsidRDefault="00FD078F" w:rsidP="00FD07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ИПК предлагает много различных площадок по представлению и тиражированию опыта работы, мы планируем принять участие </w:t>
      </w:r>
      <w:proofErr w:type="gramStart"/>
      <w:r w:rsidR="003D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078F" w:rsidRDefault="003D305F" w:rsidP="003D305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 </w:t>
      </w:r>
      <w:proofErr w:type="gramStart"/>
      <w:r w:rsidRPr="003D30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proofErr w:type="gramEnd"/>
      <w:r w:rsidRPr="003D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идей с мастер-классами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 2024)</w:t>
      </w:r>
    </w:p>
    <w:p w:rsidR="003D305F" w:rsidRDefault="003D305F" w:rsidP="003D305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Красноярской краевой научно-практической конференции по дошкольному образованию «Современный детский сад» (декабрь 2024)</w:t>
      </w:r>
    </w:p>
    <w:p w:rsidR="003D305F" w:rsidRPr="003D305F" w:rsidRDefault="003D305F" w:rsidP="003D305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научно-практической конференции «Современная дидактика и качество образования» (февраль 2025).</w:t>
      </w:r>
    </w:p>
    <w:p w:rsidR="003D305F" w:rsidRDefault="003D305F" w:rsidP="00FD078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53A" w:rsidRPr="005256A9" w:rsidRDefault="00FD078F" w:rsidP="005256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</w:t>
      </w:r>
      <w:r w:rsidR="0063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детский сад не стоит на месте, мы ищем площадки для представления и расширения своего опыта работы по развитию начал технического образования детей дошкольного возраста. </w:t>
      </w:r>
    </w:p>
    <w:p w:rsidR="00FD078F" w:rsidRPr="00D14C6F" w:rsidRDefault="00FD078F" w:rsidP="00FD078F">
      <w:pPr>
        <w:pStyle w:val="Default"/>
        <w:spacing w:line="276" w:lineRule="auto"/>
        <w:ind w:firstLine="567"/>
        <w:jc w:val="both"/>
      </w:pPr>
      <w:r w:rsidRPr="00D14C6F">
        <w:t xml:space="preserve">Практикой предусмотрена система оценки индивидуального развития способностей детей, включающая: </w:t>
      </w:r>
    </w:p>
    <w:p w:rsidR="00FD078F" w:rsidRPr="00D14C6F" w:rsidRDefault="00FD078F" w:rsidP="00FD078F">
      <w:pPr>
        <w:pStyle w:val="Default"/>
        <w:spacing w:line="276" w:lineRule="auto"/>
        <w:jc w:val="both"/>
      </w:pPr>
      <w:r w:rsidRPr="00D14C6F">
        <w:t xml:space="preserve">- педагогические наблюдения, нацеленные на изучение индивидуальных особенностей каждого ребенка их потребностей, возможностей; </w:t>
      </w:r>
    </w:p>
    <w:p w:rsidR="00FD078F" w:rsidRPr="00D14C6F" w:rsidRDefault="00FD078F" w:rsidP="00FD078F">
      <w:pPr>
        <w:pStyle w:val="Default"/>
        <w:spacing w:line="276" w:lineRule="auto"/>
        <w:jc w:val="both"/>
      </w:pPr>
      <w:r w:rsidRPr="00D14C6F">
        <w:t>- педагогическую диагностику, связанную с выстраиванием индивидуальной траектории развития каждого воспитанника и оценкой эффективности педагогических действий с целью их дальнейшей оптимизации.</w:t>
      </w:r>
    </w:p>
    <w:p w:rsidR="00FD078F" w:rsidRDefault="00FD078F" w:rsidP="00FD078F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D14C6F">
        <w:rPr>
          <w:rFonts w:ascii="Times New Roman" w:hAnsi="Times New Roman"/>
          <w:sz w:val="24"/>
          <w:szCs w:val="24"/>
          <w:lang w:eastAsia="ru-RU"/>
        </w:rPr>
        <w:t>Педагогическая диагностика предусматривает использование диагностиче</w:t>
      </w:r>
      <w:r>
        <w:rPr>
          <w:rFonts w:ascii="Times New Roman" w:hAnsi="Times New Roman"/>
          <w:sz w:val="24"/>
          <w:szCs w:val="24"/>
          <w:lang w:eastAsia="ru-RU"/>
        </w:rPr>
        <w:t>ского инструментария, выявляющего</w:t>
      </w:r>
      <w:r w:rsidRPr="00D14C6F">
        <w:rPr>
          <w:rFonts w:ascii="Times New Roman" w:hAnsi="Times New Roman"/>
          <w:sz w:val="24"/>
          <w:szCs w:val="24"/>
          <w:lang w:eastAsia="ru-RU"/>
        </w:rPr>
        <w:t xml:space="preserve"> уровень технических способностей воспитанников.</w:t>
      </w:r>
      <w:r w:rsidRPr="00D14C6F">
        <w:rPr>
          <w:sz w:val="24"/>
          <w:szCs w:val="24"/>
        </w:rPr>
        <w:t xml:space="preserve"> </w:t>
      </w:r>
    </w:p>
    <w:p w:rsidR="00FD078F" w:rsidRPr="00492620" w:rsidRDefault="00FD078F" w:rsidP="00FD07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92620">
        <w:rPr>
          <w:rFonts w:ascii="Times New Roman" w:hAnsi="Times New Roman"/>
          <w:i/>
          <w:sz w:val="24"/>
          <w:szCs w:val="24"/>
        </w:rPr>
        <w:t>Параметр проявляется всегда – 2б</w:t>
      </w:r>
    </w:p>
    <w:p w:rsidR="00FD078F" w:rsidRPr="00492620" w:rsidRDefault="00FD078F" w:rsidP="00FD07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92620">
        <w:rPr>
          <w:rFonts w:ascii="Times New Roman" w:hAnsi="Times New Roman"/>
          <w:i/>
          <w:sz w:val="24"/>
          <w:szCs w:val="24"/>
        </w:rPr>
        <w:t>Параметр проявляется не всегда – 1б</w:t>
      </w:r>
    </w:p>
    <w:p w:rsidR="00FD078F" w:rsidRPr="00492620" w:rsidRDefault="00FD078F" w:rsidP="00FD07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92620">
        <w:rPr>
          <w:rFonts w:ascii="Times New Roman" w:hAnsi="Times New Roman"/>
          <w:i/>
          <w:sz w:val="24"/>
          <w:szCs w:val="24"/>
        </w:rPr>
        <w:t>Параметр не проявляется – 0 баллов</w:t>
      </w:r>
    </w:p>
    <w:p w:rsidR="00FD078F" w:rsidRDefault="00FD078F" w:rsidP="00FD07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078F" w:rsidRPr="00492620" w:rsidRDefault="00FD078F" w:rsidP="00FD07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2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FD078F" w:rsidRPr="00847BE4" w:rsidTr="00020A49">
        <w:trPr>
          <w:trHeight w:val="1088"/>
        </w:trPr>
        <w:tc>
          <w:tcPr>
            <w:tcW w:w="5192" w:type="dxa"/>
            <w:tcBorders>
              <w:tl2br w:val="single" w:sz="4" w:space="0" w:color="auto"/>
            </w:tcBorders>
          </w:tcPr>
          <w:p w:rsidR="00FD078F" w:rsidRPr="00847BE4" w:rsidRDefault="00FD078F" w:rsidP="00020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78F" w:rsidRPr="00847BE4" w:rsidRDefault="00FD078F" w:rsidP="00020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ФИ ребенка</w:t>
            </w:r>
          </w:p>
          <w:p w:rsidR="00FD078F" w:rsidRPr="00847BE4" w:rsidRDefault="00FD078F" w:rsidP="00020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способность к принятию собственных технических решений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источники знаний, адекватные возрасту и познавательным потребностям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Договаривается о распределении действий, не ущемляя интересы других участников, осознанно стремится к поддержанию слаженного взаимодействия, работает в группе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Обладает развитым воображением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По разработанной схеме с помощью педагога запускает программы на компьютере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свои знания при проектировании и сборке собственных конструкций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цель своей деятельности, не выпускает ее из виду, доводит ее до конца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Использует разные виды конструктора </w:t>
            </w:r>
            <w:r w:rsidRPr="00847B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, создает собственные модели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Координирует движения рук, управляет и контролирует свои движения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 детали конструктора между собой для прочности и устойчивости постройки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техническую терминологию, объясняет свои технические решения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78F" w:rsidRPr="00847BE4" w:rsidTr="00020A49">
        <w:tc>
          <w:tcPr>
            <w:tcW w:w="519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B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свои технические решения в различных видах детской деятельности</w:t>
            </w: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FD078F" w:rsidRPr="00847BE4" w:rsidRDefault="00FD078F" w:rsidP="00020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078F" w:rsidRPr="00D061C9" w:rsidRDefault="00FD078F" w:rsidP="00FD078F">
      <w:pPr>
        <w:rPr>
          <w:rFonts w:ascii="Times New Roman" w:hAnsi="Times New Roman" w:cs="Times New Roman"/>
          <w:sz w:val="24"/>
          <w:szCs w:val="24"/>
        </w:rPr>
      </w:pPr>
    </w:p>
    <w:p w:rsidR="005759CE" w:rsidRDefault="005759CE"/>
    <w:sectPr w:rsidR="005759CE" w:rsidSect="005256A9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1351"/>
    <w:multiLevelType w:val="hybridMultilevel"/>
    <w:tmpl w:val="7358715A"/>
    <w:lvl w:ilvl="0" w:tplc="07385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E0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06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E5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A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2F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80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66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C9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01E52"/>
    <w:multiLevelType w:val="hybridMultilevel"/>
    <w:tmpl w:val="F4061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FF"/>
    <w:rsid w:val="000121C6"/>
    <w:rsid w:val="003D305F"/>
    <w:rsid w:val="005256A9"/>
    <w:rsid w:val="005759CE"/>
    <w:rsid w:val="0063153A"/>
    <w:rsid w:val="00945AFF"/>
    <w:rsid w:val="00BC4699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78F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FD07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78F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FD07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2024-08-19T08:27:00Z</dcterms:created>
  <dcterms:modified xsi:type="dcterms:W3CDTF">2025-01-29T09:52:00Z</dcterms:modified>
</cp:coreProperties>
</file>