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44" w:rsidRDefault="001D5344" w:rsidP="00D8128A">
      <w:pPr>
        <w:pStyle w:val="a3"/>
        <w:jc w:val="center"/>
        <w:rPr>
          <w:rFonts w:ascii="Times New Roman" w:hAnsi="Times New Roman" w:cs="Times New Roman"/>
          <w:b/>
          <w:sz w:val="40"/>
          <w:szCs w:val="40"/>
        </w:rPr>
      </w:pPr>
    </w:p>
    <w:p w:rsidR="001D5344" w:rsidRDefault="001D5344" w:rsidP="00D8128A">
      <w:pPr>
        <w:pStyle w:val="a3"/>
        <w:jc w:val="center"/>
        <w:rPr>
          <w:rFonts w:ascii="Times New Roman" w:hAnsi="Times New Roman" w:cs="Times New Roman"/>
          <w:b/>
          <w:sz w:val="40"/>
          <w:szCs w:val="40"/>
        </w:rPr>
      </w:pPr>
    </w:p>
    <w:p w:rsidR="001D5344" w:rsidRDefault="001D5344" w:rsidP="00D8128A">
      <w:pPr>
        <w:pStyle w:val="a3"/>
        <w:jc w:val="center"/>
        <w:rPr>
          <w:rFonts w:ascii="Times New Roman" w:hAnsi="Times New Roman" w:cs="Times New Roman"/>
          <w:b/>
          <w:sz w:val="40"/>
          <w:szCs w:val="40"/>
        </w:rPr>
      </w:pPr>
    </w:p>
    <w:p w:rsidR="00D8128A" w:rsidRPr="00657C42" w:rsidRDefault="00D8128A" w:rsidP="00D8128A">
      <w:pPr>
        <w:pStyle w:val="a3"/>
        <w:jc w:val="center"/>
        <w:rPr>
          <w:rFonts w:ascii="Times New Roman" w:hAnsi="Times New Roman" w:cs="Times New Roman"/>
          <w:b/>
          <w:sz w:val="40"/>
          <w:szCs w:val="40"/>
        </w:rPr>
      </w:pPr>
      <w:r w:rsidRPr="00657C42">
        <w:rPr>
          <w:rFonts w:ascii="Times New Roman" w:hAnsi="Times New Roman" w:cs="Times New Roman"/>
          <w:b/>
          <w:sz w:val="40"/>
          <w:szCs w:val="40"/>
        </w:rPr>
        <w:t>КОЛЛЕКТИВНЫЙ ДОГОВОР</w:t>
      </w:r>
    </w:p>
    <w:p w:rsidR="00D8128A" w:rsidRPr="00657C42" w:rsidRDefault="00D8128A" w:rsidP="00D8128A">
      <w:pPr>
        <w:pStyle w:val="a3"/>
        <w:jc w:val="center"/>
        <w:rPr>
          <w:rFonts w:ascii="Times New Roman" w:eastAsia="Times New Roman" w:hAnsi="Times New Roman" w:cs="Times New Roman"/>
          <w:b/>
          <w:sz w:val="40"/>
          <w:szCs w:val="40"/>
        </w:rPr>
      </w:pPr>
    </w:p>
    <w:p w:rsidR="00D8128A" w:rsidRPr="00131E55" w:rsidRDefault="00D8128A" w:rsidP="00D8128A">
      <w:pPr>
        <w:pStyle w:val="a3"/>
        <w:jc w:val="center"/>
        <w:rPr>
          <w:rFonts w:ascii="Times New Roman" w:hAnsi="Times New Roman" w:cs="Times New Roman"/>
          <w:sz w:val="28"/>
          <w:szCs w:val="28"/>
        </w:rPr>
      </w:pPr>
      <w:r w:rsidRPr="00131E55">
        <w:rPr>
          <w:rFonts w:ascii="Times New Roman" w:hAnsi="Times New Roman" w:cs="Times New Roman"/>
          <w:sz w:val="28"/>
          <w:szCs w:val="28"/>
        </w:rPr>
        <w:t>Муниципального бюджетного дошкольного</w:t>
      </w:r>
    </w:p>
    <w:p w:rsidR="00D8128A" w:rsidRPr="00131E55" w:rsidRDefault="00D8128A" w:rsidP="00D8128A">
      <w:pPr>
        <w:pStyle w:val="a3"/>
        <w:jc w:val="center"/>
        <w:rPr>
          <w:rFonts w:ascii="Times New Roman" w:hAnsi="Times New Roman" w:cs="Times New Roman"/>
          <w:sz w:val="28"/>
          <w:szCs w:val="28"/>
        </w:rPr>
      </w:pPr>
      <w:r w:rsidRPr="00131E55">
        <w:rPr>
          <w:rFonts w:ascii="Times New Roman" w:hAnsi="Times New Roman" w:cs="Times New Roman"/>
          <w:sz w:val="28"/>
          <w:szCs w:val="28"/>
        </w:rPr>
        <w:t>образовательного учреждения</w:t>
      </w:r>
    </w:p>
    <w:p w:rsidR="00D8128A" w:rsidRPr="00131E55" w:rsidRDefault="004B2954" w:rsidP="00D8128A">
      <w:pPr>
        <w:pStyle w:val="a3"/>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Детский</w:t>
      </w:r>
      <w:proofErr w:type="gramEnd"/>
      <w:r>
        <w:rPr>
          <w:rFonts w:ascii="Times New Roman" w:hAnsi="Times New Roman" w:cs="Times New Roman"/>
          <w:sz w:val="28"/>
          <w:szCs w:val="28"/>
        </w:rPr>
        <w:t xml:space="preserve"> сад №15 «Радуга</w:t>
      </w:r>
      <w:r w:rsidR="00D8128A" w:rsidRPr="00131E55">
        <w:rPr>
          <w:rFonts w:ascii="Times New Roman" w:hAnsi="Times New Roman" w:cs="Times New Roman"/>
          <w:sz w:val="28"/>
          <w:szCs w:val="28"/>
        </w:rPr>
        <w:t>»</w:t>
      </w:r>
    </w:p>
    <w:p w:rsidR="00D8128A" w:rsidRPr="00131E55" w:rsidRDefault="00D8128A" w:rsidP="00D8128A">
      <w:pPr>
        <w:pStyle w:val="a3"/>
        <w:rPr>
          <w:rFonts w:ascii="Times New Roman" w:hAnsi="Times New Roman" w:cs="Times New Roman"/>
          <w:b/>
          <w:sz w:val="28"/>
          <w:szCs w:val="28"/>
        </w:rPr>
      </w:pPr>
    </w:p>
    <w:p w:rsidR="00D8128A" w:rsidRPr="00131E55" w:rsidRDefault="00D8128A" w:rsidP="00D8128A">
      <w:pPr>
        <w:pStyle w:val="a3"/>
        <w:jc w:val="center"/>
        <w:rPr>
          <w:rFonts w:ascii="Times New Roman" w:hAnsi="Times New Roman" w:cs="Times New Roman"/>
          <w:b/>
          <w:sz w:val="28"/>
          <w:szCs w:val="28"/>
        </w:rPr>
      </w:pPr>
      <w:r w:rsidRPr="00131E55">
        <w:rPr>
          <w:rFonts w:ascii="Times New Roman" w:hAnsi="Times New Roman" w:cs="Times New Roman"/>
          <w:b/>
          <w:sz w:val="28"/>
          <w:szCs w:val="28"/>
        </w:rPr>
        <w:t>на 201</w:t>
      </w:r>
      <w:r w:rsidR="00B45257">
        <w:rPr>
          <w:rFonts w:ascii="Times New Roman" w:hAnsi="Times New Roman" w:cs="Times New Roman"/>
          <w:b/>
          <w:sz w:val="28"/>
          <w:szCs w:val="28"/>
        </w:rPr>
        <w:t>8</w:t>
      </w:r>
      <w:r w:rsidRPr="00131E55">
        <w:rPr>
          <w:rFonts w:ascii="Times New Roman" w:hAnsi="Times New Roman" w:cs="Times New Roman"/>
          <w:b/>
          <w:sz w:val="28"/>
          <w:szCs w:val="28"/>
        </w:rPr>
        <w:t xml:space="preserve"> – 20</w:t>
      </w:r>
      <w:r w:rsidR="00B45257">
        <w:rPr>
          <w:rFonts w:ascii="Times New Roman" w:hAnsi="Times New Roman" w:cs="Times New Roman"/>
          <w:b/>
          <w:sz w:val="28"/>
          <w:szCs w:val="28"/>
        </w:rPr>
        <w:t xml:space="preserve">20 </w:t>
      </w:r>
      <w:r w:rsidRPr="00131E55">
        <w:rPr>
          <w:rFonts w:ascii="Times New Roman" w:hAnsi="Times New Roman" w:cs="Times New Roman"/>
          <w:b/>
          <w:sz w:val="28"/>
          <w:szCs w:val="28"/>
        </w:rPr>
        <w:t>годы</w:t>
      </w:r>
    </w:p>
    <w:p w:rsidR="00D8128A" w:rsidRPr="00524EDF" w:rsidRDefault="00D8128A" w:rsidP="00D8128A">
      <w:pPr>
        <w:pStyle w:val="a3"/>
        <w:rPr>
          <w:b/>
        </w:rPr>
      </w:pPr>
    </w:p>
    <w:p w:rsidR="00D8128A" w:rsidRPr="00524EDF" w:rsidRDefault="00D8128A" w:rsidP="00D8128A">
      <w:pPr>
        <w:pStyle w:val="a3"/>
      </w:pPr>
    </w:p>
    <w:p w:rsidR="00D8128A" w:rsidRPr="00524EDF" w:rsidRDefault="00D8128A" w:rsidP="00D8128A">
      <w:pPr>
        <w:pStyle w:val="a3"/>
      </w:pPr>
    </w:p>
    <w:p w:rsidR="00D8128A" w:rsidRDefault="00D8128A" w:rsidP="00D8128A">
      <w:pPr>
        <w:pStyle w:val="a3"/>
      </w:pPr>
    </w:p>
    <w:tbl>
      <w:tblPr>
        <w:tblStyle w:val="a5"/>
        <w:tblW w:w="0" w:type="auto"/>
        <w:tblLayout w:type="fixed"/>
        <w:tblLook w:val="04A0" w:firstRow="1" w:lastRow="0" w:firstColumn="1" w:lastColumn="0" w:noHBand="0" w:noVBand="1"/>
      </w:tblPr>
      <w:tblGrid>
        <w:gridCol w:w="4778"/>
        <w:gridCol w:w="4777"/>
      </w:tblGrid>
      <w:tr w:rsidR="00D8128A" w:rsidTr="00573569">
        <w:trPr>
          <w:trHeight w:val="1830"/>
        </w:trPr>
        <w:tc>
          <w:tcPr>
            <w:tcW w:w="4778" w:type="dxa"/>
          </w:tcPr>
          <w:p w:rsidR="00573569" w:rsidRPr="004B2954" w:rsidRDefault="00573569" w:rsidP="00F66811">
            <w:pPr>
              <w:rPr>
                <w:rFonts w:ascii="Times New Roman" w:hAnsi="Times New Roman"/>
                <w:b/>
                <w:sz w:val="28"/>
                <w:szCs w:val="28"/>
              </w:rPr>
            </w:pPr>
          </w:p>
          <w:p w:rsidR="00D8128A" w:rsidRPr="004B2954" w:rsidRDefault="00D8128A" w:rsidP="00F66811">
            <w:pPr>
              <w:rPr>
                <w:rFonts w:ascii="Times New Roman" w:hAnsi="Times New Roman"/>
                <w:b/>
                <w:sz w:val="28"/>
                <w:szCs w:val="28"/>
              </w:rPr>
            </w:pPr>
            <w:r w:rsidRPr="004B2954">
              <w:rPr>
                <w:rFonts w:ascii="Times New Roman" w:hAnsi="Times New Roman"/>
                <w:b/>
                <w:sz w:val="28"/>
                <w:szCs w:val="28"/>
              </w:rPr>
              <w:t xml:space="preserve">От работодателя  </w:t>
            </w:r>
          </w:p>
          <w:p w:rsidR="00D8128A" w:rsidRPr="004B2954" w:rsidRDefault="00D8128A" w:rsidP="00F66811">
            <w:pPr>
              <w:rPr>
                <w:rFonts w:ascii="Times New Roman" w:hAnsi="Times New Roman" w:cs="Times New Roman"/>
                <w:sz w:val="28"/>
                <w:szCs w:val="28"/>
              </w:rPr>
            </w:pPr>
            <w:r w:rsidRPr="004B2954">
              <w:rPr>
                <w:rFonts w:ascii="Times New Roman" w:hAnsi="Times New Roman"/>
                <w:b/>
                <w:sz w:val="28"/>
                <w:szCs w:val="28"/>
              </w:rPr>
              <w:t xml:space="preserve">                                                 </w:t>
            </w:r>
          </w:p>
          <w:p w:rsidR="00A21448" w:rsidRPr="004B2954" w:rsidRDefault="00573569" w:rsidP="00F66811">
            <w:pPr>
              <w:pStyle w:val="a3"/>
              <w:rPr>
                <w:rFonts w:ascii="Times New Roman" w:hAnsi="Times New Roman" w:cs="Times New Roman"/>
                <w:sz w:val="28"/>
                <w:szCs w:val="28"/>
              </w:rPr>
            </w:pPr>
            <w:r w:rsidRPr="004B2954">
              <w:rPr>
                <w:rFonts w:ascii="Times New Roman" w:hAnsi="Times New Roman" w:cs="Times New Roman"/>
                <w:sz w:val="28"/>
                <w:szCs w:val="28"/>
              </w:rPr>
              <w:t xml:space="preserve">Заведующая  </w:t>
            </w:r>
            <w:r w:rsidR="004B2954" w:rsidRPr="004B2954">
              <w:rPr>
                <w:rFonts w:ascii="Times New Roman" w:hAnsi="Times New Roman" w:cs="Times New Roman"/>
                <w:sz w:val="28"/>
                <w:szCs w:val="28"/>
              </w:rPr>
              <w:t>МБДОУ №15 «Радуга»</w:t>
            </w:r>
          </w:p>
          <w:p w:rsidR="00573569" w:rsidRPr="004B2954" w:rsidRDefault="00D8128A" w:rsidP="00F66811">
            <w:pPr>
              <w:pStyle w:val="a3"/>
              <w:rPr>
                <w:rFonts w:ascii="Times New Roman" w:hAnsi="Times New Roman" w:cs="Times New Roman"/>
                <w:sz w:val="28"/>
                <w:szCs w:val="28"/>
              </w:rPr>
            </w:pPr>
            <w:r w:rsidRPr="004B2954">
              <w:rPr>
                <w:rFonts w:ascii="Times New Roman" w:hAnsi="Times New Roman" w:cs="Times New Roman"/>
                <w:sz w:val="28"/>
                <w:szCs w:val="28"/>
              </w:rPr>
              <w:tab/>
              <w:t xml:space="preserve">                                      </w:t>
            </w:r>
            <w:r w:rsidR="003E5D12" w:rsidRPr="004B2954">
              <w:rPr>
                <w:rFonts w:ascii="Times New Roman" w:hAnsi="Times New Roman" w:cs="Times New Roman"/>
                <w:sz w:val="28"/>
                <w:szCs w:val="28"/>
              </w:rPr>
              <w:t xml:space="preserve">                                                                                       </w:t>
            </w:r>
          </w:p>
          <w:p w:rsidR="00D8128A" w:rsidRPr="004B2954" w:rsidRDefault="00573569" w:rsidP="00573569">
            <w:pPr>
              <w:pStyle w:val="a3"/>
              <w:rPr>
                <w:rFonts w:ascii="Times New Roman" w:hAnsi="Times New Roman" w:cs="Times New Roman"/>
                <w:sz w:val="28"/>
                <w:szCs w:val="28"/>
              </w:rPr>
            </w:pPr>
            <w:r w:rsidRPr="004B2954">
              <w:rPr>
                <w:rFonts w:ascii="Times New Roman" w:hAnsi="Times New Roman" w:cs="Times New Roman"/>
                <w:sz w:val="28"/>
                <w:szCs w:val="28"/>
              </w:rPr>
              <w:t xml:space="preserve">           </w:t>
            </w:r>
            <w:r w:rsidR="004B2954" w:rsidRPr="004B2954">
              <w:rPr>
                <w:rFonts w:ascii="Times New Roman" w:hAnsi="Times New Roman" w:cs="Times New Roman"/>
                <w:sz w:val="28"/>
                <w:szCs w:val="28"/>
              </w:rPr>
              <w:t xml:space="preserve">                               </w:t>
            </w:r>
            <w:proofErr w:type="spellStart"/>
            <w:r w:rsidR="004B2954" w:rsidRPr="004B2954">
              <w:rPr>
                <w:rFonts w:ascii="Times New Roman" w:hAnsi="Times New Roman" w:cs="Times New Roman"/>
                <w:sz w:val="28"/>
                <w:szCs w:val="28"/>
              </w:rPr>
              <w:t>И.Р.Сидорова</w:t>
            </w:r>
            <w:proofErr w:type="spellEnd"/>
          </w:p>
          <w:p w:rsidR="00573569" w:rsidRPr="004B2954" w:rsidRDefault="00573569" w:rsidP="00573569">
            <w:pPr>
              <w:pStyle w:val="a3"/>
              <w:rPr>
                <w:rFonts w:ascii="Times New Roman" w:hAnsi="Times New Roman" w:cs="Times New Roman"/>
                <w:sz w:val="28"/>
                <w:szCs w:val="28"/>
              </w:rPr>
            </w:pPr>
          </w:p>
        </w:tc>
        <w:tc>
          <w:tcPr>
            <w:tcW w:w="4777" w:type="dxa"/>
          </w:tcPr>
          <w:p w:rsidR="00D8128A" w:rsidRPr="004B2954" w:rsidRDefault="00D8128A" w:rsidP="00F66811">
            <w:pPr>
              <w:jc w:val="right"/>
              <w:rPr>
                <w:rFonts w:ascii="Times New Roman" w:hAnsi="Times New Roman"/>
                <w:b/>
                <w:sz w:val="28"/>
                <w:szCs w:val="28"/>
              </w:rPr>
            </w:pPr>
            <w:r w:rsidRPr="004B2954">
              <w:rPr>
                <w:rFonts w:ascii="Times New Roman" w:hAnsi="Times New Roman"/>
                <w:b/>
                <w:sz w:val="28"/>
                <w:szCs w:val="28"/>
              </w:rPr>
              <w:t>От работников</w:t>
            </w:r>
          </w:p>
          <w:p w:rsidR="00D8128A" w:rsidRPr="004B2954" w:rsidRDefault="00D8128A" w:rsidP="00F66811">
            <w:pPr>
              <w:jc w:val="right"/>
              <w:rPr>
                <w:rFonts w:ascii="Times New Roman" w:hAnsi="Times New Roman"/>
                <w:b/>
                <w:sz w:val="28"/>
                <w:szCs w:val="28"/>
              </w:rPr>
            </w:pPr>
          </w:p>
          <w:p w:rsidR="004B2954" w:rsidRDefault="00D8128A" w:rsidP="00F66811">
            <w:pPr>
              <w:shd w:val="clear" w:color="auto" w:fill="FFFFFF"/>
              <w:jc w:val="right"/>
              <w:rPr>
                <w:rFonts w:ascii="Times New Roman" w:eastAsia="Times New Roman" w:hAnsi="Times New Roman" w:cs="Times New Roman"/>
                <w:color w:val="000000"/>
                <w:sz w:val="28"/>
                <w:szCs w:val="28"/>
              </w:rPr>
            </w:pPr>
            <w:r w:rsidRPr="004B2954">
              <w:rPr>
                <w:rFonts w:ascii="Times New Roman" w:eastAsia="Times New Roman" w:hAnsi="Times New Roman" w:cs="Times New Roman"/>
                <w:color w:val="000000"/>
                <w:sz w:val="28"/>
                <w:szCs w:val="28"/>
              </w:rPr>
              <w:t>Председатель</w:t>
            </w:r>
            <w:r w:rsidR="004B2954" w:rsidRPr="004B2954">
              <w:rPr>
                <w:rFonts w:ascii="Times New Roman" w:eastAsia="Times New Roman" w:hAnsi="Times New Roman" w:cs="Times New Roman"/>
                <w:color w:val="000000"/>
                <w:sz w:val="28"/>
                <w:szCs w:val="28"/>
              </w:rPr>
              <w:t xml:space="preserve"> первичной профсоюзной организации </w:t>
            </w:r>
          </w:p>
          <w:p w:rsidR="00D8128A" w:rsidRPr="004B2954" w:rsidRDefault="004B2954" w:rsidP="00F66811">
            <w:pPr>
              <w:shd w:val="clear" w:color="auto" w:fill="FFFFFF"/>
              <w:jc w:val="right"/>
              <w:rPr>
                <w:rFonts w:ascii="Times New Roman" w:eastAsia="Times New Roman" w:hAnsi="Times New Roman" w:cs="Times New Roman"/>
                <w:color w:val="000000"/>
                <w:sz w:val="28"/>
                <w:szCs w:val="28"/>
              </w:rPr>
            </w:pPr>
            <w:r w:rsidRPr="004B2954">
              <w:rPr>
                <w:rFonts w:ascii="Times New Roman" w:eastAsia="Times New Roman" w:hAnsi="Times New Roman" w:cs="Times New Roman"/>
                <w:color w:val="000000"/>
                <w:sz w:val="28"/>
                <w:szCs w:val="28"/>
              </w:rPr>
              <w:t>МБДОУ №15 «Радуга»</w:t>
            </w:r>
            <w:r w:rsidR="00D8128A" w:rsidRPr="004B2954">
              <w:rPr>
                <w:rFonts w:ascii="Times New Roman" w:eastAsia="Times New Roman" w:hAnsi="Times New Roman" w:cs="Times New Roman"/>
                <w:color w:val="000000"/>
                <w:sz w:val="28"/>
                <w:szCs w:val="28"/>
              </w:rPr>
              <w:t xml:space="preserve"> </w:t>
            </w:r>
          </w:p>
          <w:p w:rsidR="00573569" w:rsidRPr="004B2954" w:rsidRDefault="00573569" w:rsidP="00573569">
            <w:pPr>
              <w:shd w:val="clear" w:color="auto" w:fill="FFFFFF"/>
              <w:jc w:val="right"/>
              <w:rPr>
                <w:rFonts w:ascii="Arial" w:eastAsia="Times New Roman" w:hAnsi="Arial" w:cs="Arial"/>
                <w:color w:val="000000"/>
                <w:sz w:val="28"/>
                <w:szCs w:val="28"/>
              </w:rPr>
            </w:pPr>
          </w:p>
          <w:p w:rsidR="00D8128A" w:rsidRPr="004B2954" w:rsidRDefault="004B2954" w:rsidP="00F66811">
            <w:pPr>
              <w:shd w:val="clear" w:color="auto" w:fill="FFFFFF"/>
              <w:jc w:val="right"/>
              <w:rPr>
                <w:rFonts w:ascii="Arial" w:eastAsia="Times New Roman" w:hAnsi="Arial" w:cs="Arial"/>
                <w:color w:val="000000"/>
                <w:sz w:val="28"/>
                <w:szCs w:val="28"/>
              </w:rPr>
            </w:pPr>
            <w:proofErr w:type="spellStart"/>
            <w:r w:rsidRPr="004B2954">
              <w:rPr>
                <w:rFonts w:ascii="Times New Roman" w:eastAsia="Times New Roman" w:hAnsi="Times New Roman" w:cs="Times New Roman"/>
                <w:iCs/>
                <w:color w:val="000000"/>
                <w:sz w:val="28"/>
                <w:szCs w:val="28"/>
              </w:rPr>
              <w:t>О.П.Назарова</w:t>
            </w:r>
            <w:proofErr w:type="spellEnd"/>
            <w:r w:rsidR="00D8128A" w:rsidRPr="004B2954">
              <w:rPr>
                <w:rFonts w:ascii="Times New Roman" w:eastAsia="Times New Roman" w:hAnsi="Times New Roman" w:cs="Times New Roman"/>
                <w:i/>
                <w:iCs/>
                <w:color w:val="000000"/>
                <w:sz w:val="28"/>
                <w:szCs w:val="28"/>
              </w:rPr>
              <w:t>  </w:t>
            </w:r>
          </w:p>
          <w:p w:rsidR="00D8128A" w:rsidRPr="004B2954" w:rsidRDefault="00D8128A" w:rsidP="00573569">
            <w:pPr>
              <w:shd w:val="clear" w:color="auto" w:fill="FFFFFF"/>
              <w:jc w:val="right"/>
              <w:rPr>
                <w:rFonts w:ascii="Arial" w:eastAsia="Times New Roman" w:hAnsi="Arial" w:cs="Arial"/>
                <w:color w:val="000000"/>
                <w:sz w:val="28"/>
                <w:szCs w:val="28"/>
              </w:rPr>
            </w:pPr>
            <w:r w:rsidRPr="004B2954">
              <w:rPr>
                <w:rFonts w:ascii="Times New Roman" w:eastAsia="Times New Roman" w:hAnsi="Times New Roman" w:cs="Times New Roman"/>
                <w:color w:val="000000"/>
                <w:sz w:val="28"/>
                <w:szCs w:val="28"/>
              </w:rPr>
              <w:t xml:space="preserve">                                                                  </w:t>
            </w:r>
          </w:p>
        </w:tc>
      </w:tr>
    </w:tbl>
    <w:p w:rsidR="00D8128A" w:rsidRDefault="00D8128A" w:rsidP="00D8128A">
      <w:pPr>
        <w:pStyle w:val="a3"/>
      </w:pPr>
    </w:p>
    <w:p w:rsidR="00D8128A" w:rsidRDefault="00D8128A" w:rsidP="00D8128A">
      <w:pPr>
        <w:pStyle w:val="a3"/>
      </w:pPr>
    </w:p>
    <w:p w:rsidR="00D8128A" w:rsidRDefault="00D8128A" w:rsidP="00D8128A">
      <w:pPr>
        <w:pStyle w:val="a3"/>
      </w:pPr>
    </w:p>
    <w:p w:rsidR="00A21448" w:rsidRDefault="00A21448" w:rsidP="00D8128A">
      <w:pPr>
        <w:pStyle w:val="a3"/>
      </w:pPr>
    </w:p>
    <w:p w:rsidR="00A21448" w:rsidRDefault="00A21448" w:rsidP="00D8128A">
      <w:pPr>
        <w:pStyle w:val="a3"/>
      </w:pPr>
    </w:p>
    <w:p w:rsidR="00D8128A" w:rsidRDefault="00D8128A" w:rsidP="00D8128A">
      <w:pPr>
        <w:pStyle w:val="a3"/>
      </w:pPr>
    </w:p>
    <w:p w:rsidR="00D8128A" w:rsidRDefault="00D8128A" w:rsidP="00D8128A">
      <w:pPr>
        <w:pStyle w:val="a3"/>
      </w:pPr>
    </w:p>
    <w:p w:rsidR="004B2954" w:rsidRDefault="004B2954" w:rsidP="00D8128A">
      <w:pPr>
        <w:pStyle w:val="a3"/>
      </w:pPr>
    </w:p>
    <w:p w:rsidR="004B2954" w:rsidRDefault="004B2954" w:rsidP="00D8128A">
      <w:pPr>
        <w:pStyle w:val="a3"/>
      </w:pPr>
    </w:p>
    <w:p w:rsidR="004B2954" w:rsidRDefault="004B2954" w:rsidP="00D8128A">
      <w:pPr>
        <w:pStyle w:val="a3"/>
      </w:pPr>
    </w:p>
    <w:p w:rsidR="004B2954" w:rsidRDefault="004B2954" w:rsidP="00D8128A">
      <w:pPr>
        <w:pStyle w:val="a3"/>
      </w:pPr>
    </w:p>
    <w:p w:rsidR="004B2954" w:rsidRDefault="004B2954" w:rsidP="00D8128A">
      <w:pPr>
        <w:pStyle w:val="a3"/>
      </w:pPr>
    </w:p>
    <w:p w:rsidR="004B2954" w:rsidRDefault="004B2954" w:rsidP="00D8128A">
      <w:pPr>
        <w:pStyle w:val="a3"/>
      </w:pPr>
    </w:p>
    <w:p w:rsidR="004B2954" w:rsidRPr="00524EDF" w:rsidRDefault="004B2954" w:rsidP="00D8128A">
      <w:pPr>
        <w:pStyle w:val="a3"/>
      </w:pPr>
    </w:p>
    <w:p w:rsidR="00D8128A" w:rsidRDefault="00D8128A" w:rsidP="00D8128A">
      <w:pPr>
        <w:pStyle w:val="a3"/>
        <w:rPr>
          <w:rFonts w:ascii="Times New Roman" w:hAnsi="Times New Roman" w:cs="Times New Roman"/>
          <w:sz w:val="28"/>
          <w:szCs w:val="28"/>
        </w:rPr>
      </w:pPr>
      <w:r w:rsidRPr="00131E55">
        <w:rPr>
          <w:rFonts w:ascii="Times New Roman" w:hAnsi="Times New Roman" w:cs="Times New Roman"/>
          <w:sz w:val="28"/>
          <w:szCs w:val="28"/>
        </w:rPr>
        <w:t xml:space="preserve">Коллективный договор прошел уведомительную регистрацию </w:t>
      </w:r>
    </w:p>
    <w:p w:rsidR="00D8128A" w:rsidRDefault="00D8128A" w:rsidP="00D8128A">
      <w:pPr>
        <w:pStyle w:val="a3"/>
        <w:rPr>
          <w:rFonts w:ascii="Times New Roman" w:hAnsi="Times New Roman" w:cs="Times New Roman"/>
          <w:sz w:val="28"/>
          <w:szCs w:val="28"/>
        </w:rPr>
      </w:pPr>
      <w:r w:rsidRPr="00131E55">
        <w:rPr>
          <w:rFonts w:ascii="Times New Roman" w:hAnsi="Times New Roman" w:cs="Times New Roman"/>
          <w:sz w:val="28"/>
          <w:szCs w:val="28"/>
        </w:rPr>
        <w:t xml:space="preserve">в </w:t>
      </w:r>
      <w:proofErr w:type="gramStart"/>
      <w:r w:rsidR="00A21448">
        <w:rPr>
          <w:rFonts w:ascii="Times New Roman" w:hAnsi="Times New Roman" w:cs="Times New Roman"/>
          <w:sz w:val="28"/>
          <w:szCs w:val="28"/>
        </w:rPr>
        <w:t>отделе</w:t>
      </w:r>
      <w:proofErr w:type="gramEnd"/>
      <w:r w:rsidR="00A21448">
        <w:rPr>
          <w:rFonts w:ascii="Times New Roman" w:hAnsi="Times New Roman" w:cs="Times New Roman"/>
          <w:sz w:val="28"/>
          <w:szCs w:val="28"/>
        </w:rPr>
        <w:t xml:space="preserve"> по труду и социальных отношений администрации г. Енисейска </w:t>
      </w:r>
    </w:p>
    <w:p w:rsidR="00A21448" w:rsidRDefault="00D8128A" w:rsidP="00D8128A">
      <w:pPr>
        <w:pStyle w:val="a3"/>
        <w:rPr>
          <w:rFonts w:ascii="Times New Roman" w:hAnsi="Times New Roman" w:cs="Times New Roman"/>
          <w:szCs w:val="28"/>
        </w:rPr>
      </w:pPr>
      <w:r w:rsidRPr="00641E1F">
        <w:rPr>
          <w:rFonts w:ascii="Times New Roman" w:hAnsi="Times New Roman" w:cs="Times New Roman"/>
          <w:szCs w:val="28"/>
        </w:rPr>
        <w:t xml:space="preserve">               </w:t>
      </w:r>
      <w:r>
        <w:rPr>
          <w:rFonts w:ascii="Times New Roman" w:hAnsi="Times New Roman" w:cs="Times New Roman"/>
          <w:szCs w:val="28"/>
        </w:rPr>
        <w:t xml:space="preserve"> </w:t>
      </w:r>
    </w:p>
    <w:p w:rsidR="00A21448" w:rsidRDefault="00A21448" w:rsidP="00D8128A">
      <w:pPr>
        <w:pStyle w:val="a3"/>
        <w:rPr>
          <w:rFonts w:ascii="Times New Roman" w:hAnsi="Times New Roman" w:cs="Times New Roman"/>
          <w:szCs w:val="28"/>
        </w:rPr>
      </w:pPr>
    </w:p>
    <w:p w:rsidR="00D8128A" w:rsidRPr="00641E1F" w:rsidRDefault="00D8128A" w:rsidP="00D8128A">
      <w:pPr>
        <w:pStyle w:val="a3"/>
        <w:rPr>
          <w:rFonts w:ascii="Times New Roman" w:hAnsi="Times New Roman" w:cs="Times New Roman"/>
          <w:szCs w:val="28"/>
        </w:rPr>
      </w:pPr>
      <w:r>
        <w:rPr>
          <w:rFonts w:ascii="Times New Roman" w:hAnsi="Times New Roman" w:cs="Times New Roman"/>
          <w:szCs w:val="28"/>
        </w:rPr>
        <w:t xml:space="preserve">                                       </w:t>
      </w:r>
      <w:r w:rsidR="00A21448">
        <w:rPr>
          <w:rFonts w:ascii="Times New Roman" w:hAnsi="Times New Roman" w:cs="Times New Roman"/>
          <w:szCs w:val="28"/>
        </w:rPr>
        <w:t xml:space="preserve"> </w:t>
      </w:r>
    </w:p>
    <w:p w:rsidR="00D8128A" w:rsidRPr="00131E55" w:rsidRDefault="00D8128A" w:rsidP="00D8128A">
      <w:pPr>
        <w:pStyle w:val="a3"/>
        <w:rPr>
          <w:rFonts w:ascii="Times New Roman" w:hAnsi="Times New Roman" w:cs="Times New Roman"/>
          <w:sz w:val="28"/>
          <w:szCs w:val="28"/>
        </w:rPr>
      </w:pPr>
    </w:p>
    <w:p w:rsidR="00D8128A" w:rsidRPr="00131E55" w:rsidRDefault="00D8128A" w:rsidP="00D8128A">
      <w:pPr>
        <w:pStyle w:val="a3"/>
        <w:rPr>
          <w:rFonts w:ascii="Times New Roman" w:hAnsi="Times New Roman" w:cs="Times New Roman"/>
          <w:sz w:val="28"/>
          <w:szCs w:val="28"/>
        </w:rPr>
      </w:pPr>
      <w:r w:rsidRPr="00131E55">
        <w:rPr>
          <w:rFonts w:ascii="Times New Roman" w:hAnsi="Times New Roman" w:cs="Times New Roman"/>
          <w:sz w:val="28"/>
          <w:szCs w:val="28"/>
        </w:rPr>
        <w:t>Регистрационный номер ________ «____»__________20      г</w:t>
      </w:r>
    </w:p>
    <w:p w:rsidR="00D8128A" w:rsidRPr="00131E55" w:rsidRDefault="00D8128A" w:rsidP="00D8128A">
      <w:pPr>
        <w:pStyle w:val="a3"/>
        <w:rPr>
          <w:rFonts w:ascii="Times New Roman" w:hAnsi="Times New Roman" w:cs="Times New Roman"/>
          <w:sz w:val="28"/>
          <w:szCs w:val="28"/>
        </w:rPr>
      </w:pPr>
    </w:p>
    <w:p w:rsidR="00D8128A" w:rsidRDefault="00D8128A" w:rsidP="00D8128A">
      <w:pPr>
        <w:pStyle w:val="a3"/>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A21448">
        <w:rPr>
          <w:rFonts w:ascii="Times New Roman" w:hAnsi="Times New Roman" w:cs="Times New Roman"/>
          <w:sz w:val="28"/>
          <w:szCs w:val="28"/>
        </w:rPr>
        <w:t>отдела</w:t>
      </w:r>
      <w:r>
        <w:rPr>
          <w:rFonts w:ascii="Times New Roman" w:hAnsi="Times New Roman" w:cs="Times New Roman"/>
          <w:sz w:val="28"/>
          <w:szCs w:val="28"/>
        </w:rPr>
        <w:t xml:space="preserve"> </w:t>
      </w:r>
      <w:r w:rsidR="00A21448">
        <w:rPr>
          <w:rFonts w:ascii="Times New Roman" w:hAnsi="Times New Roman" w:cs="Times New Roman"/>
          <w:sz w:val="28"/>
          <w:szCs w:val="28"/>
        </w:rPr>
        <w:t xml:space="preserve">                                    </w:t>
      </w:r>
      <w:proofErr w:type="spellStart"/>
      <w:r w:rsidRPr="00131E55">
        <w:rPr>
          <w:rFonts w:ascii="Times New Roman" w:hAnsi="Times New Roman" w:cs="Times New Roman"/>
          <w:sz w:val="28"/>
          <w:szCs w:val="28"/>
        </w:rPr>
        <w:t>Т.Г.Верещагина</w:t>
      </w:r>
      <w:proofErr w:type="spellEnd"/>
    </w:p>
    <w:p w:rsidR="00D8128A" w:rsidRPr="00131E55" w:rsidRDefault="00D8128A" w:rsidP="00D8128A">
      <w:pPr>
        <w:pStyle w:val="a3"/>
        <w:rPr>
          <w:rFonts w:ascii="Times New Roman" w:hAnsi="Times New Roman" w:cs="Times New Roman"/>
          <w:sz w:val="28"/>
          <w:szCs w:val="28"/>
        </w:rPr>
      </w:pPr>
    </w:p>
    <w:p w:rsidR="00A21448" w:rsidRDefault="00A21448" w:rsidP="00A21448">
      <w:pPr>
        <w:pStyle w:val="a3"/>
        <w:rPr>
          <w:rFonts w:ascii="Times New Roman" w:hAnsi="Times New Roman" w:cs="Times New Roman"/>
          <w:sz w:val="28"/>
          <w:szCs w:val="28"/>
        </w:rPr>
      </w:pPr>
      <w:r>
        <w:rPr>
          <w:rFonts w:ascii="Times New Roman" w:hAnsi="Times New Roman" w:cs="Times New Roman"/>
          <w:sz w:val="28"/>
          <w:szCs w:val="28"/>
        </w:rPr>
        <w:t xml:space="preserve">                                                     </w:t>
      </w:r>
      <w:r w:rsidRPr="00131E55">
        <w:rPr>
          <w:rFonts w:ascii="Times New Roman" w:hAnsi="Times New Roman" w:cs="Times New Roman"/>
          <w:sz w:val="28"/>
          <w:szCs w:val="28"/>
        </w:rPr>
        <w:t>МП</w:t>
      </w:r>
    </w:p>
    <w:p w:rsidR="00D8128A" w:rsidRPr="00131E55" w:rsidRDefault="00D8128A" w:rsidP="00D8128A">
      <w:pPr>
        <w:pStyle w:val="a3"/>
        <w:rPr>
          <w:rFonts w:ascii="Times New Roman" w:hAnsi="Times New Roman" w:cs="Times New Roman"/>
          <w:sz w:val="28"/>
          <w:szCs w:val="28"/>
        </w:rPr>
      </w:pPr>
    </w:p>
    <w:p w:rsidR="00D8128A" w:rsidRPr="00131E55" w:rsidRDefault="00D8128A" w:rsidP="00D8128A">
      <w:pPr>
        <w:pStyle w:val="a3"/>
        <w:rPr>
          <w:rFonts w:ascii="Times New Roman" w:hAnsi="Times New Roman" w:cs="Times New Roman"/>
          <w:sz w:val="28"/>
          <w:szCs w:val="28"/>
        </w:rPr>
      </w:pPr>
    </w:p>
    <w:p w:rsidR="00D8128A" w:rsidRPr="00131E55" w:rsidRDefault="00D8128A" w:rsidP="00D8128A">
      <w:pPr>
        <w:pStyle w:val="a3"/>
        <w:rPr>
          <w:rFonts w:ascii="Times New Roman" w:hAnsi="Times New Roman" w:cs="Times New Roman"/>
          <w:sz w:val="28"/>
          <w:szCs w:val="28"/>
        </w:rPr>
      </w:pPr>
    </w:p>
    <w:p w:rsidR="00D8128A" w:rsidRDefault="00D8128A" w:rsidP="00D8128A">
      <w:pPr>
        <w:pStyle w:val="a3"/>
        <w:rPr>
          <w:rFonts w:ascii="Times New Roman" w:hAnsi="Times New Roman" w:cs="Times New Roman"/>
          <w:sz w:val="28"/>
          <w:szCs w:val="28"/>
        </w:rPr>
      </w:pPr>
    </w:p>
    <w:p w:rsidR="00573569" w:rsidRPr="00847561" w:rsidRDefault="00D8128A" w:rsidP="00D8128A">
      <w:pPr>
        <w:pStyle w:val="a3"/>
        <w:jc w:val="both"/>
        <w:rPr>
          <w:rFonts w:ascii="Times New Roman" w:hAnsi="Times New Roman" w:cs="Times New Roman"/>
          <w:sz w:val="24"/>
          <w:szCs w:val="24"/>
        </w:rPr>
      </w:pPr>
      <w:r w:rsidRPr="00847561">
        <w:rPr>
          <w:rFonts w:ascii="Times New Roman" w:hAnsi="Times New Roman" w:cs="Times New Roman"/>
          <w:sz w:val="24"/>
          <w:szCs w:val="24"/>
        </w:rPr>
        <w:t xml:space="preserve">                                                   </w:t>
      </w:r>
    </w:p>
    <w:p w:rsidR="00573569" w:rsidRPr="00847561" w:rsidRDefault="00573569" w:rsidP="00D8128A">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101"/>
        <w:gridCol w:w="6945"/>
        <w:gridCol w:w="1525"/>
      </w:tblGrid>
      <w:tr w:rsidR="00573569" w:rsidRPr="00847561" w:rsidTr="00573569">
        <w:tc>
          <w:tcPr>
            <w:tcW w:w="1101" w:type="dxa"/>
          </w:tcPr>
          <w:p w:rsidR="00573569" w:rsidRPr="00847561" w:rsidRDefault="00573569" w:rsidP="00D8128A">
            <w:pPr>
              <w:pStyle w:val="a3"/>
              <w:jc w:val="both"/>
              <w:rPr>
                <w:rFonts w:ascii="Times New Roman" w:hAnsi="Times New Roman" w:cs="Times New Roman"/>
                <w:b/>
                <w:sz w:val="24"/>
                <w:szCs w:val="24"/>
              </w:rPr>
            </w:pPr>
            <w:r w:rsidRPr="00847561">
              <w:rPr>
                <w:rFonts w:ascii="Times New Roman" w:hAnsi="Times New Roman" w:cs="Times New Roman"/>
                <w:b/>
                <w:sz w:val="24"/>
                <w:szCs w:val="24"/>
              </w:rPr>
              <w:t xml:space="preserve">№ </w:t>
            </w:r>
            <w:proofErr w:type="gramStart"/>
            <w:r w:rsidRPr="00847561">
              <w:rPr>
                <w:rFonts w:ascii="Times New Roman" w:hAnsi="Times New Roman" w:cs="Times New Roman"/>
                <w:b/>
                <w:sz w:val="24"/>
                <w:szCs w:val="24"/>
              </w:rPr>
              <w:t>п</w:t>
            </w:r>
            <w:proofErr w:type="gramEnd"/>
            <w:r w:rsidRPr="00847561">
              <w:rPr>
                <w:rFonts w:ascii="Times New Roman" w:hAnsi="Times New Roman" w:cs="Times New Roman"/>
                <w:b/>
                <w:sz w:val="24"/>
                <w:szCs w:val="24"/>
              </w:rPr>
              <w:t>/п</w:t>
            </w:r>
          </w:p>
        </w:tc>
        <w:tc>
          <w:tcPr>
            <w:tcW w:w="6945" w:type="dxa"/>
          </w:tcPr>
          <w:p w:rsidR="00573569" w:rsidRPr="00847561" w:rsidRDefault="00573569" w:rsidP="00D8128A">
            <w:pPr>
              <w:pStyle w:val="a3"/>
              <w:jc w:val="both"/>
              <w:rPr>
                <w:rFonts w:ascii="Times New Roman" w:hAnsi="Times New Roman" w:cs="Times New Roman"/>
                <w:b/>
                <w:sz w:val="24"/>
                <w:szCs w:val="24"/>
              </w:rPr>
            </w:pPr>
            <w:r w:rsidRPr="00847561">
              <w:rPr>
                <w:rFonts w:ascii="Times New Roman" w:hAnsi="Times New Roman" w:cs="Times New Roman"/>
                <w:b/>
                <w:sz w:val="24"/>
                <w:szCs w:val="24"/>
              </w:rPr>
              <w:t xml:space="preserve">Содержание </w:t>
            </w:r>
          </w:p>
        </w:tc>
        <w:tc>
          <w:tcPr>
            <w:tcW w:w="1525" w:type="dxa"/>
          </w:tcPr>
          <w:p w:rsidR="00573569" w:rsidRPr="00847561" w:rsidRDefault="00573569" w:rsidP="001D5344">
            <w:pPr>
              <w:pStyle w:val="a3"/>
              <w:jc w:val="center"/>
              <w:rPr>
                <w:rFonts w:ascii="Times New Roman" w:hAnsi="Times New Roman" w:cs="Times New Roman"/>
                <w:b/>
                <w:sz w:val="24"/>
                <w:szCs w:val="24"/>
              </w:rPr>
            </w:pPr>
            <w:r w:rsidRPr="00847561">
              <w:rPr>
                <w:rFonts w:ascii="Times New Roman" w:hAnsi="Times New Roman" w:cs="Times New Roman"/>
                <w:b/>
                <w:sz w:val="24"/>
                <w:szCs w:val="24"/>
              </w:rPr>
              <w:t>Стр.</w:t>
            </w:r>
          </w:p>
        </w:tc>
      </w:tr>
      <w:tr w:rsidR="00573569" w:rsidRPr="00847561" w:rsidTr="00573569">
        <w:tc>
          <w:tcPr>
            <w:tcW w:w="1101" w:type="dxa"/>
          </w:tcPr>
          <w:p w:rsidR="00573569" w:rsidRPr="00847561" w:rsidRDefault="00573569" w:rsidP="00573569">
            <w:pPr>
              <w:pStyle w:val="a3"/>
              <w:numPr>
                <w:ilvl w:val="0"/>
                <w:numId w:val="6"/>
              </w:numPr>
              <w:jc w:val="both"/>
              <w:rPr>
                <w:rFonts w:ascii="Times New Roman" w:hAnsi="Times New Roman" w:cs="Times New Roman"/>
                <w:sz w:val="24"/>
                <w:szCs w:val="24"/>
              </w:rPr>
            </w:pPr>
          </w:p>
        </w:tc>
        <w:tc>
          <w:tcPr>
            <w:tcW w:w="6945" w:type="dxa"/>
          </w:tcPr>
          <w:p w:rsidR="00573569" w:rsidRPr="00847561" w:rsidRDefault="00573569" w:rsidP="00D8128A">
            <w:pPr>
              <w:pStyle w:val="a3"/>
              <w:jc w:val="both"/>
              <w:rPr>
                <w:rFonts w:ascii="Times New Roman" w:hAnsi="Times New Roman" w:cs="Times New Roman"/>
                <w:sz w:val="24"/>
                <w:szCs w:val="24"/>
              </w:rPr>
            </w:pPr>
            <w:r w:rsidRPr="00847561">
              <w:rPr>
                <w:rFonts w:ascii="Times New Roman" w:hAnsi="Times New Roman" w:cs="Times New Roman"/>
                <w:sz w:val="24"/>
                <w:szCs w:val="24"/>
              </w:rPr>
              <w:t>Общие положения</w:t>
            </w:r>
          </w:p>
        </w:tc>
        <w:tc>
          <w:tcPr>
            <w:tcW w:w="1525" w:type="dxa"/>
          </w:tcPr>
          <w:p w:rsidR="00573569" w:rsidRPr="00847561" w:rsidRDefault="001D5344" w:rsidP="001D5344">
            <w:pPr>
              <w:pStyle w:val="a3"/>
              <w:jc w:val="center"/>
              <w:rPr>
                <w:rFonts w:ascii="Times New Roman" w:hAnsi="Times New Roman" w:cs="Times New Roman"/>
                <w:sz w:val="24"/>
                <w:szCs w:val="24"/>
              </w:rPr>
            </w:pPr>
            <w:r w:rsidRPr="00847561">
              <w:rPr>
                <w:rFonts w:ascii="Times New Roman" w:hAnsi="Times New Roman" w:cs="Times New Roman"/>
                <w:sz w:val="24"/>
                <w:szCs w:val="24"/>
              </w:rPr>
              <w:t>3</w:t>
            </w:r>
          </w:p>
        </w:tc>
      </w:tr>
      <w:tr w:rsidR="00573569" w:rsidRPr="00847561" w:rsidTr="00573569">
        <w:tc>
          <w:tcPr>
            <w:tcW w:w="1101" w:type="dxa"/>
          </w:tcPr>
          <w:p w:rsidR="00573569" w:rsidRPr="00847561" w:rsidRDefault="00573569" w:rsidP="00573569">
            <w:pPr>
              <w:pStyle w:val="a3"/>
              <w:numPr>
                <w:ilvl w:val="0"/>
                <w:numId w:val="6"/>
              </w:numPr>
              <w:jc w:val="both"/>
              <w:rPr>
                <w:rFonts w:ascii="Times New Roman" w:hAnsi="Times New Roman" w:cs="Times New Roman"/>
                <w:sz w:val="24"/>
                <w:szCs w:val="24"/>
              </w:rPr>
            </w:pPr>
          </w:p>
        </w:tc>
        <w:tc>
          <w:tcPr>
            <w:tcW w:w="6945" w:type="dxa"/>
          </w:tcPr>
          <w:p w:rsidR="00573569" w:rsidRPr="00847561" w:rsidRDefault="00573569" w:rsidP="00D8128A">
            <w:pPr>
              <w:pStyle w:val="a3"/>
              <w:jc w:val="both"/>
              <w:rPr>
                <w:rFonts w:ascii="Times New Roman" w:hAnsi="Times New Roman" w:cs="Times New Roman"/>
                <w:sz w:val="24"/>
                <w:szCs w:val="24"/>
              </w:rPr>
            </w:pPr>
            <w:r w:rsidRPr="00847561">
              <w:rPr>
                <w:rFonts w:ascii="Times New Roman" w:hAnsi="Times New Roman" w:cs="Times New Roman"/>
                <w:sz w:val="24"/>
                <w:szCs w:val="24"/>
              </w:rPr>
              <w:t>Трудовой договор</w:t>
            </w:r>
          </w:p>
        </w:tc>
        <w:tc>
          <w:tcPr>
            <w:tcW w:w="1525" w:type="dxa"/>
          </w:tcPr>
          <w:p w:rsidR="00573569" w:rsidRPr="00847561" w:rsidRDefault="001D5344" w:rsidP="001D5344">
            <w:pPr>
              <w:pStyle w:val="a3"/>
              <w:jc w:val="center"/>
              <w:rPr>
                <w:rFonts w:ascii="Times New Roman" w:hAnsi="Times New Roman" w:cs="Times New Roman"/>
                <w:sz w:val="24"/>
                <w:szCs w:val="24"/>
              </w:rPr>
            </w:pPr>
            <w:r w:rsidRPr="00847561">
              <w:rPr>
                <w:rFonts w:ascii="Times New Roman" w:hAnsi="Times New Roman" w:cs="Times New Roman"/>
                <w:sz w:val="24"/>
                <w:szCs w:val="24"/>
              </w:rPr>
              <w:t>4</w:t>
            </w:r>
          </w:p>
        </w:tc>
      </w:tr>
      <w:tr w:rsidR="00573569" w:rsidRPr="00847561" w:rsidTr="00573569">
        <w:tc>
          <w:tcPr>
            <w:tcW w:w="1101" w:type="dxa"/>
          </w:tcPr>
          <w:p w:rsidR="00573569" w:rsidRPr="00847561" w:rsidRDefault="00573569" w:rsidP="00573569">
            <w:pPr>
              <w:pStyle w:val="a3"/>
              <w:numPr>
                <w:ilvl w:val="0"/>
                <w:numId w:val="6"/>
              </w:numPr>
              <w:jc w:val="both"/>
              <w:rPr>
                <w:rFonts w:ascii="Times New Roman" w:hAnsi="Times New Roman" w:cs="Times New Roman"/>
                <w:sz w:val="24"/>
                <w:szCs w:val="24"/>
              </w:rPr>
            </w:pPr>
          </w:p>
        </w:tc>
        <w:tc>
          <w:tcPr>
            <w:tcW w:w="6945" w:type="dxa"/>
          </w:tcPr>
          <w:p w:rsidR="00573569" w:rsidRPr="00847561" w:rsidRDefault="00573569" w:rsidP="00573569">
            <w:pPr>
              <w:pStyle w:val="a3"/>
              <w:rPr>
                <w:rFonts w:ascii="Times New Roman" w:hAnsi="Times New Roman" w:cs="Times New Roman"/>
                <w:sz w:val="24"/>
                <w:szCs w:val="24"/>
              </w:rPr>
            </w:pPr>
            <w:r w:rsidRPr="00847561">
              <w:rPr>
                <w:rFonts w:ascii="Times New Roman" w:hAnsi="Times New Roman" w:cs="Times New Roman"/>
                <w:sz w:val="24"/>
                <w:szCs w:val="24"/>
              </w:rPr>
              <w:t>Профессиональная подготовка, переподготовка и повышение квалификации работников</w:t>
            </w:r>
          </w:p>
        </w:tc>
        <w:tc>
          <w:tcPr>
            <w:tcW w:w="1525" w:type="dxa"/>
          </w:tcPr>
          <w:p w:rsidR="00573569" w:rsidRPr="00847561" w:rsidRDefault="001D5344" w:rsidP="001D5344">
            <w:pPr>
              <w:pStyle w:val="a3"/>
              <w:jc w:val="center"/>
              <w:rPr>
                <w:rFonts w:ascii="Times New Roman" w:hAnsi="Times New Roman" w:cs="Times New Roman"/>
                <w:sz w:val="24"/>
                <w:szCs w:val="24"/>
              </w:rPr>
            </w:pPr>
            <w:r w:rsidRPr="00847561">
              <w:rPr>
                <w:rFonts w:ascii="Times New Roman" w:hAnsi="Times New Roman" w:cs="Times New Roman"/>
                <w:sz w:val="24"/>
                <w:szCs w:val="24"/>
              </w:rPr>
              <w:t>6</w:t>
            </w:r>
          </w:p>
        </w:tc>
      </w:tr>
      <w:tr w:rsidR="00573569" w:rsidRPr="00847561" w:rsidTr="00573569">
        <w:tc>
          <w:tcPr>
            <w:tcW w:w="1101" w:type="dxa"/>
          </w:tcPr>
          <w:p w:rsidR="00573569" w:rsidRPr="00847561" w:rsidRDefault="00573569" w:rsidP="00573569">
            <w:pPr>
              <w:pStyle w:val="a3"/>
              <w:numPr>
                <w:ilvl w:val="0"/>
                <w:numId w:val="6"/>
              </w:numPr>
              <w:jc w:val="both"/>
              <w:rPr>
                <w:rFonts w:ascii="Times New Roman" w:hAnsi="Times New Roman" w:cs="Times New Roman"/>
                <w:sz w:val="24"/>
                <w:szCs w:val="24"/>
              </w:rPr>
            </w:pPr>
          </w:p>
        </w:tc>
        <w:tc>
          <w:tcPr>
            <w:tcW w:w="6945" w:type="dxa"/>
          </w:tcPr>
          <w:p w:rsidR="00573569" w:rsidRPr="00847561" w:rsidRDefault="00573569" w:rsidP="00D8128A">
            <w:pPr>
              <w:pStyle w:val="a3"/>
              <w:jc w:val="both"/>
              <w:rPr>
                <w:rFonts w:ascii="Times New Roman" w:hAnsi="Times New Roman" w:cs="Times New Roman"/>
                <w:sz w:val="24"/>
                <w:szCs w:val="24"/>
              </w:rPr>
            </w:pPr>
            <w:r w:rsidRPr="00847561">
              <w:rPr>
                <w:rFonts w:ascii="Times New Roman" w:hAnsi="Times New Roman" w:cs="Times New Roman"/>
                <w:color w:val="000000" w:themeColor="text1"/>
                <w:sz w:val="24"/>
                <w:szCs w:val="24"/>
              </w:rPr>
              <w:t>Высвобождение работников и содействие их трудоустройству</w:t>
            </w:r>
          </w:p>
        </w:tc>
        <w:tc>
          <w:tcPr>
            <w:tcW w:w="1525" w:type="dxa"/>
          </w:tcPr>
          <w:p w:rsidR="00573569" w:rsidRPr="00847561" w:rsidRDefault="001D5344" w:rsidP="001D5344">
            <w:pPr>
              <w:pStyle w:val="a3"/>
              <w:jc w:val="center"/>
              <w:rPr>
                <w:rFonts w:ascii="Times New Roman" w:hAnsi="Times New Roman" w:cs="Times New Roman"/>
                <w:sz w:val="24"/>
                <w:szCs w:val="24"/>
              </w:rPr>
            </w:pPr>
            <w:r w:rsidRPr="00847561">
              <w:rPr>
                <w:rFonts w:ascii="Times New Roman" w:hAnsi="Times New Roman" w:cs="Times New Roman"/>
                <w:sz w:val="24"/>
                <w:szCs w:val="24"/>
              </w:rPr>
              <w:t>7</w:t>
            </w:r>
          </w:p>
        </w:tc>
      </w:tr>
      <w:tr w:rsidR="00573569" w:rsidRPr="00847561" w:rsidTr="00573569">
        <w:tc>
          <w:tcPr>
            <w:tcW w:w="1101" w:type="dxa"/>
          </w:tcPr>
          <w:p w:rsidR="00573569" w:rsidRPr="00847561" w:rsidRDefault="00573569" w:rsidP="00573569">
            <w:pPr>
              <w:pStyle w:val="a3"/>
              <w:numPr>
                <w:ilvl w:val="0"/>
                <w:numId w:val="6"/>
              </w:numPr>
              <w:jc w:val="both"/>
              <w:rPr>
                <w:rFonts w:ascii="Times New Roman" w:hAnsi="Times New Roman" w:cs="Times New Roman"/>
                <w:sz w:val="24"/>
                <w:szCs w:val="24"/>
              </w:rPr>
            </w:pPr>
          </w:p>
        </w:tc>
        <w:tc>
          <w:tcPr>
            <w:tcW w:w="6945" w:type="dxa"/>
          </w:tcPr>
          <w:p w:rsidR="00573569" w:rsidRPr="00847561" w:rsidRDefault="00573569" w:rsidP="00D8128A">
            <w:pPr>
              <w:pStyle w:val="a3"/>
              <w:jc w:val="both"/>
              <w:rPr>
                <w:rFonts w:ascii="Times New Roman" w:hAnsi="Times New Roman" w:cs="Times New Roman"/>
                <w:sz w:val="24"/>
                <w:szCs w:val="24"/>
              </w:rPr>
            </w:pPr>
            <w:r w:rsidRPr="00847561">
              <w:rPr>
                <w:rFonts w:ascii="Times New Roman" w:hAnsi="Times New Roman" w:cs="Times New Roman"/>
                <w:bCs/>
                <w:color w:val="000000" w:themeColor="text1"/>
                <w:sz w:val="24"/>
                <w:szCs w:val="24"/>
              </w:rPr>
              <w:t>Рабочее время и время отдыха</w:t>
            </w:r>
          </w:p>
        </w:tc>
        <w:tc>
          <w:tcPr>
            <w:tcW w:w="1525" w:type="dxa"/>
          </w:tcPr>
          <w:p w:rsidR="00573569" w:rsidRPr="00847561" w:rsidRDefault="001D5344" w:rsidP="001D5344">
            <w:pPr>
              <w:pStyle w:val="a3"/>
              <w:jc w:val="center"/>
              <w:rPr>
                <w:rFonts w:ascii="Times New Roman" w:hAnsi="Times New Roman" w:cs="Times New Roman"/>
                <w:sz w:val="24"/>
                <w:szCs w:val="24"/>
              </w:rPr>
            </w:pPr>
            <w:r w:rsidRPr="00847561">
              <w:rPr>
                <w:rFonts w:ascii="Times New Roman" w:hAnsi="Times New Roman" w:cs="Times New Roman"/>
                <w:sz w:val="24"/>
                <w:szCs w:val="24"/>
              </w:rPr>
              <w:t>8</w:t>
            </w:r>
          </w:p>
        </w:tc>
      </w:tr>
      <w:tr w:rsidR="00573569" w:rsidRPr="00847561" w:rsidTr="00573569">
        <w:tc>
          <w:tcPr>
            <w:tcW w:w="1101" w:type="dxa"/>
          </w:tcPr>
          <w:p w:rsidR="00573569" w:rsidRPr="00847561" w:rsidRDefault="00573569" w:rsidP="00573569">
            <w:pPr>
              <w:pStyle w:val="a3"/>
              <w:numPr>
                <w:ilvl w:val="0"/>
                <w:numId w:val="6"/>
              </w:numPr>
              <w:jc w:val="both"/>
              <w:rPr>
                <w:rFonts w:ascii="Times New Roman" w:hAnsi="Times New Roman" w:cs="Times New Roman"/>
                <w:sz w:val="24"/>
                <w:szCs w:val="24"/>
              </w:rPr>
            </w:pPr>
          </w:p>
        </w:tc>
        <w:tc>
          <w:tcPr>
            <w:tcW w:w="6945" w:type="dxa"/>
          </w:tcPr>
          <w:p w:rsidR="00573569" w:rsidRPr="00847561" w:rsidRDefault="00573569" w:rsidP="00D8128A">
            <w:pPr>
              <w:pStyle w:val="a3"/>
              <w:jc w:val="both"/>
              <w:rPr>
                <w:rFonts w:ascii="Times New Roman" w:hAnsi="Times New Roman" w:cs="Times New Roman"/>
                <w:sz w:val="24"/>
                <w:szCs w:val="24"/>
              </w:rPr>
            </w:pPr>
            <w:r w:rsidRPr="00847561">
              <w:rPr>
                <w:rFonts w:ascii="Times New Roman" w:hAnsi="Times New Roman" w:cs="Times New Roman"/>
                <w:bCs/>
                <w:sz w:val="24"/>
                <w:szCs w:val="24"/>
              </w:rPr>
              <w:t>Оплата и нормирование труда</w:t>
            </w:r>
          </w:p>
        </w:tc>
        <w:tc>
          <w:tcPr>
            <w:tcW w:w="1525" w:type="dxa"/>
          </w:tcPr>
          <w:p w:rsidR="00573569" w:rsidRPr="00847561" w:rsidRDefault="001D5344" w:rsidP="001D5344">
            <w:pPr>
              <w:pStyle w:val="a3"/>
              <w:jc w:val="center"/>
              <w:rPr>
                <w:rFonts w:ascii="Times New Roman" w:hAnsi="Times New Roman" w:cs="Times New Roman"/>
                <w:sz w:val="24"/>
                <w:szCs w:val="24"/>
              </w:rPr>
            </w:pPr>
            <w:r w:rsidRPr="00847561">
              <w:rPr>
                <w:rFonts w:ascii="Times New Roman" w:hAnsi="Times New Roman" w:cs="Times New Roman"/>
                <w:sz w:val="24"/>
                <w:szCs w:val="24"/>
              </w:rPr>
              <w:t>10</w:t>
            </w:r>
          </w:p>
        </w:tc>
      </w:tr>
      <w:tr w:rsidR="00573569" w:rsidRPr="00847561" w:rsidTr="00573569">
        <w:tc>
          <w:tcPr>
            <w:tcW w:w="1101" w:type="dxa"/>
          </w:tcPr>
          <w:p w:rsidR="00573569" w:rsidRPr="00847561" w:rsidRDefault="00573569" w:rsidP="00573569">
            <w:pPr>
              <w:pStyle w:val="a3"/>
              <w:numPr>
                <w:ilvl w:val="0"/>
                <w:numId w:val="6"/>
              </w:numPr>
              <w:jc w:val="both"/>
              <w:rPr>
                <w:rFonts w:ascii="Times New Roman" w:hAnsi="Times New Roman" w:cs="Times New Roman"/>
                <w:sz w:val="24"/>
                <w:szCs w:val="24"/>
              </w:rPr>
            </w:pPr>
          </w:p>
        </w:tc>
        <w:tc>
          <w:tcPr>
            <w:tcW w:w="6945" w:type="dxa"/>
          </w:tcPr>
          <w:p w:rsidR="00573569" w:rsidRPr="00847561" w:rsidRDefault="00573569" w:rsidP="00D8128A">
            <w:pPr>
              <w:pStyle w:val="a3"/>
              <w:jc w:val="both"/>
              <w:rPr>
                <w:rFonts w:ascii="Times New Roman" w:hAnsi="Times New Roman" w:cs="Times New Roman"/>
                <w:sz w:val="24"/>
                <w:szCs w:val="24"/>
              </w:rPr>
            </w:pPr>
            <w:r w:rsidRPr="00847561">
              <w:rPr>
                <w:rFonts w:ascii="Times New Roman" w:hAnsi="Times New Roman" w:cs="Times New Roman"/>
                <w:sz w:val="24"/>
                <w:szCs w:val="24"/>
              </w:rPr>
              <w:t>Гарантии и компенсации</w:t>
            </w:r>
          </w:p>
        </w:tc>
        <w:tc>
          <w:tcPr>
            <w:tcW w:w="1525" w:type="dxa"/>
          </w:tcPr>
          <w:p w:rsidR="00573569" w:rsidRPr="00847561" w:rsidRDefault="001D5344" w:rsidP="001D5344">
            <w:pPr>
              <w:pStyle w:val="a3"/>
              <w:jc w:val="center"/>
              <w:rPr>
                <w:rFonts w:ascii="Times New Roman" w:hAnsi="Times New Roman" w:cs="Times New Roman"/>
                <w:sz w:val="24"/>
                <w:szCs w:val="24"/>
              </w:rPr>
            </w:pPr>
            <w:r w:rsidRPr="00847561">
              <w:rPr>
                <w:rFonts w:ascii="Times New Roman" w:hAnsi="Times New Roman" w:cs="Times New Roman"/>
                <w:sz w:val="24"/>
                <w:szCs w:val="24"/>
              </w:rPr>
              <w:t>11</w:t>
            </w:r>
          </w:p>
        </w:tc>
      </w:tr>
      <w:tr w:rsidR="00573569" w:rsidRPr="00847561" w:rsidTr="00573569">
        <w:tc>
          <w:tcPr>
            <w:tcW w:w="1101" w:type="dxa"/>
          </w:tcPr>
          <w:p w:rsidR="00573569" w:rsidRPr="00847561" w:rsidRDefault="00573569" w:rsidP="00573569">
            <w:pPr>
              <w:pStyle w:val="a3"/>
              <w:numPr>
                <w:ilvl w:val="0"/>
                <w:numId w:val="6"/>
              </w:numPr>
              <w:jc w:val="both"/>
              <w:rPr>
                <w:rFonts w:ascii="Times New Roman" w:hAnsi="Times New Roman" w:cs="Times New Roman"/>
                <w:sz w:val="24"/>
                <w:szCs w:val="24"/>
              </w:rPr>
            </w:pPr>
          </w:p>
        </w:tc>
        <w:tc>
          <w:tcPr>
            <w:tcW w:w="6945" w:type="dxa"/>
          </w:tcPr>
          <w:p w:rsidR="00573569" w:rsidRPr="00847561" w:rsidRDefault="00573569" w:rsidP="00D8128A">
            <w:pPr>
              <w:pStyle w:val="a3"/>
              <w:jc w:val="both"/>
              <w:rPr>
                <w:rFonts w:ascii="Times New Roman" w:hAnsi="Times New Roman" w:cs="Times New Roman"/>
                <w:sz w:val="24"/>
                <w:szCs w:val="24"/>
              </w:rPr>
            </w:pPr>
            <w:r w:rsidRPr="00847561">
              <w:rPr>
                <w:rFonts w:ascii="Times New Roman" w:hAnsi="Times New Roman" w:cs="Times New Roman"/>
                <w:sz w:val="24"/>
                <w:szCs w:val="24"/>
              </w:rPr>
              <w:t>Охрана труда и здоровья</w:t>
            </w:r>
          </w:p>
        </w:tc>
        <w:tc>
          <w:tcPr>
            <w:tcW w:w="1525" w:type="dxa"/>
          </w:tcPr>
          <w:p w:rsidR="00573569" w:rsidRPr="00847561" w:rsidRDefault="001D5344" w:rsidP="001D5344">
            <w:pPr>
              <w:pStyle w:val="a3"/>
              <w:jc w:val="center"/>
              <w:rPr>
                <w:rFonts w:ascii="Times New Roman" w:hAnsi="Times New Roman" w:cs="Times New Roman"/>
                <w:sz w:val="24"/>
                <w:szCs w:val="24"/>
              </w:rPr>
            </w:pPr>
            <w:r w:rsidRPr="00847561">
              <w:rPr>
                <w:rFonts w:ascii="Times New Roman" w:hAnsi="Times New Roman" w:cs="Times New Roman"/>
                <w:sz w:val="24"/>
                <w:szCs w:val="24"/>
              </w:rPr>
              <w:t>12</w:t>
            </w:r>
          </w:p>
        </w:tc>
      </w:tr>
      <w:tr w:rsidR="00573569" w:rsidRPr="00847561" w:rsidTr="00573569">
        <w:tc>
          <w:tcPr>
            <w:tcW w:w="1101" w:type="dxa"/>
          </w:tcPr>
          <w:p w:rsidR="00573569" w:rsidRPr="00847561" w:rsidRDefault="00573569" w:rsidP="00573569">
            <w:pPr>
              <w:pStyle w:val="a3"/>
              <w:numPr>
                <w:ilvl w:val="0"/>
                <w:numId w:val="6"/>
              </w:numPr>
              <w:jc w:val="both"/>
              <w:rPr>
                <w:rFonts w:ascii="Times New Roman" w:hAnsi="Times New Roman" w:cs="Times New Roman"/>
                <w:sz w:val="24"/>
                <w:szCs w:val="24"/>
              </w:rPr>
            </w:pPr>
          </w:p>
        </w:tc>
        <w:tc>
          <w:tcPr>
            <w:tcW w:w="6945" w:type="dxa"/>
          </w:tcPr>
          <w:p w:rsidR="00573569" w:rsidRPr="00847561" w:rsidRDefault="00573569" w:rsidP="00D8128A">
            <w:pPr>
              <w:pStyle w:val="a3"/>
              <w:jc w:val="both"/>
              <w:rPr>
                <w:rFonts w:ascii="Times New Roman" w:hAnsi="Times New Roman" w:cs="Times New Roman"/>
                <w:sz w:val="24"/>
                <w:szCs w:val="24"/>
              </w:rPr>
            </w:pPr>
            <w:r w:rsidRPr="00847561">
              <w:rPr>
                <w:rFonts w:ascii="Times New Roman" w:eastAsia="Times New Roman" w:hAnsi="Times New Roman" w:cs="Times New Roman"/>
                <w:sz w:val="24"/>
                <w:szCs w:val="24"/>
              </w:rPr>
              <w:t>Гарантии профсоюзной деятельности</w:t>
            </w:r>
          </w:p>
        </w:tc>
        <w:tc>
          <w:tcPr>
            <w:tcW w:w="1525" w:type="dxa"/>
          </w:tcPr>
          <w:p w:rsidR="00573569" w:rsidRPr="00847561" w:rsidRDefault="004937A8" w:rsidP="001D5344">
            <w:pPr>
              <w:pStyle w:val="a3"/>
              <w:jc w:val="center"/>
              <w:rPr>
                <w:rFonts w:ascii="Times New Roman" w:hAnsi="Times New Roman" w:cs="Times New Roman"/>
                <w:sz w:val="24"/>
                <w:szCs w:val="24"/>
              </w:rPr>
            </w:pPr>
            <w:r w:rsidRPr="00847561">
              <w:rPr>
                <w:rFonts w:ascii="Times New Roman" w:hAnsi="Times New Roman" w:cs="Times New Roman"/>
                <w:sz w:val="24"/>
                <w:szCs w:val="24"/>
              </w:rPr>
              <w:t>14</w:t>
            </w:r>
          </w:p>
        </w:tc>
      </w:tr>
      <w:tr w:rsidR="00573569" w:rsidRPr="00847561" w:rsidTr="00573569">
        <w:tc>
          <w:tcPr>
            <w:tcW w:w="1101" w:type="dxa"/>
          </w:tcPr>
          <w:p w:rsidR="00573569" w:rsidRPr="00847561" w:rsidRDefault="00573569" w:rsidP="00573569">
            <w:pPr>
              <w:pStyle w:val="a3"/>
              <w:numPr>
                <w:ilvl w:val="0"/>
                <w:numId w:val="6"/>
              </w:numPr>
              <w:jc w:val="both"/>
              <w:rPr>
                <w:rFonts w:ascii="Times New Roman" w:hAnsi="Times New Roman" w:cs="Times New Roman"/>
                <w:sz w:val="24"/>
                <w:szCs w:val="24"/>
              </w:rPr>
            </w:pPr>
          </w:p>
        </w:tc>
        <w:tc>
          <w:tcPr>
            <w:tcW w:w="6945" w:type="dxa"/>
          </w:tcPr>
          <w:p w:rsidR="00573569" w:rsidRPr="00847561" w:rsidRDefault="00573569" w:rsidP="00D8128A">
            <w:pPr>
              <w:pStyle w:val="a3"/>
              <w:jc w:val="both"/>
              <w:rPr>
                <w:rFonts w:ascii="Times New Roman" w:hAnsi="Times New Roman" w:cs="Times New Roman"/>
                <w:sz w:val="24"/>
                <w:szCs w:val="24"/>
              </w:rPr>
            </w:pPr>
            <w:proofErr w:type="gramStart"/>
            <w:r w:rsidRPr="00847561">
              <w:rPr>
                <w:rFonts w:ascii="Times New Roman" w:hAnsi="Times New Roman" w:cs="Times New Roman"/>
                <w:sz w:val="24"/>
                <w:szCs w:val="24"/>
              </w:rPr>
              <w:t>Контроль за</w:t>
            </w:r>
            <w:proofErr w:type="gramEnd"/>
            <w:r w:rsidRPr="00847561">
              <w:rPr>
                <w:rFonts w:ascii="Times New Roman" w:hAnsi="Times New Roman" w:cs="Times New Roman"/>
                <w:sz w:val="24"/>
                <w:szCs w:val="24"/>
              </w:rPr>
              <w:t xml:space="preserve"> выполнением коллективного договора. Ответственность сторон</w:t>
            </w:r>
          </w:p>
        </w:tc>
        <w:tc>
          <w:tcPr>
            <w:tcW w:w="1525" w:type="dxa"/>
          </w:tcPr>
          <w:p w:rsidR="00573569" w:rsidRPr="00847561" w:rsidRDefault="004937A8" w:rsidP="001D5344">
            <w:pPr>
              <w:pStyle w:val="a3"/>
              <w:jc w:val="center"/>
              <w:rPr>
                <w:rFonts w:ascii="Times New Roman" w:hAnsi="Times New Roman" w:cs="Times New Roman"/>
                <w:sz w:val="24"/>
                <w:szCs w:val="24"/>
              </w:rPr>
            </w:pPr>
            <w:r w:rsidRPr="00847561">
              <w:rPr>
                <w:rFonts w:ascii="Times New Roman" w:hAnsi="Times New Roman" w:cs="Times New Roman"/>
                <w:sz w:val="24"/>
                <w:szCs w:val="24"/>
              </w:rPr>
              <w:t>14</w:t>
            </w:r>
          </w:p>
        </w:tc>
      </w:tr>
      <w:tr w:rsidR="00573569" w:rsidRPr="00847561" w:rsidTr="00573569">
        <w:tc>
          <w:tcPr>
            <w:tcW w:w="1101" w:type="dxa"/>
          </w:tcPr>
          <w:p w:rsidR="00573569" w:rsidRPr="00847561" w:rsidRDefault="00573569" w:rsidP="00573569">
            <w:pPr>
              <w:pStyle w:val="a3"/>
              <w:numPr>
                <w:ilvl w:val="0"/>
                <w:numId w:val="6"/>
              </w:numPr>
              <w:jc w:val="both"/>
              <w:rPr>
                <w:rFonts w:ascii="Times New Roman" w:hAnsi="Times New Roman" w:cs="Times New Roman"/>
                <w:sz w:val="24"/>
                <w:szCs w:val="24"/>
              </w:rPr>
            </w:pPr>
          </w:p>
        </w:tc>
        <w:tc>
          <w:tcPr>
            <w:tcW w:w="6945" w:type="dxa"/>
          </w:tcPr>
          <w:p w:rsidR="00573569" w:rsidRPr="00847561" w:rsidRDefault="00573569" w:rsidP="00D8128A">
            <w:pPr>
              <w:pStyle w:val="a3"/>
              <w:jc w:val="both"/>
              <w:rPr>
                <w:rFonts w:ascii="Times New Roman" w:hAnsi="Times New Roman" w:cs="Times New Roman"/>
                <w:sz w:val="24"/>
                <w:szCs w:val="24"/>
              </w:rPr>
            </w:pPr>
            <w:r w:rsidRPr="00847561">
              <w:rPr>
                <w:rFonts w:ascii="Times New Roman" w:hAnsi="Times New Roman" w:cs="Times New Roman"/>
                <w:sz w:val="24"/>
                <w:szCs w:val="24"/>
              </w:rPr>
              <w:t>Список приложений к коллективному договору</w:t>
            </w:r>
          </w:p>
        </w:tc>
        <w:tc>
          <w:tcPr>
            <w:tcW w:w="1525" w:type="dxa"/>
          </w:tcPr>
          <w:p w:rsidR="00573569" w:rsidRPr="00847561" w:rsidRDefault="004937A8" w:rsidP="001D5344">
            <w:pPr>
              <w:pStyle w:val="a3"/>
              <w:jc w:val="center"/>
              <w:rPr>
                <w:rFonts w:ascii="Times New Roman" w:hAnsi="Times New Roman" w:cs="Times New Roman"/>
                <w:sz w:val="24"/>
                <w:szCs w:val="24"/>
              </w:rPr>
            </w:pPr>
            <w:r w:rsidRPr="00847561">
              <w:rPr>
                <w:rFonts w:ascii="Times New Roman" w:hAnsi="Times New Roman" w:cs="Times New Roman"/>
                <w:sz w:val="24"/>
                <w:szCs w:val="24"/>
              </w:rPr>
              <w:t>14</w:t>
            </w:r>
          </w:p>
        </w:tc>
      </w:tr>
    </w:tbl>
    <w:p w:rsidR="00573569" w:rsidRPr="00847561" w:rsidRDefault="00573569" w:rsidP="00D8128A">
      <w:pPr>
        <w:pStyle w:val="a3"/>
        <w:jc w:val="both"/>
        <w:rPr>
          <w:rFonts w:ascii="Times New Roman" w:hAnsi="Times New Roman" w:cs="Times New Roman"/>
          <w:sz w:val="24"/>
          <w:szCs w:val="24"/>
        </w:rPr>
      </w:pPr>
    </w:p>
    <w:p w:rsidR="00573569" w:rsidRPr="00847561" w:rsidRDefault="00573569" w:rsidP="00D8128A">
      <w:pPr>
        <w:pStyle w:val="a3"/>
        <w:jc w:val="both"/>
        <w:rPr>
          <w:rFonts w:ascii="Times New Roman" w:hAnsi="Times New Roman" w:cs="Times New Roman"/>
          <w:sz w:val="24"/>
          <w:szCs w:val="24"/>
        </w:rPr>
      </w:pPr>
    </w:p>
    <w:p w:rsidR="00573569" w:rsidRPr="00847561" w:rsidRDefault="00573569" w:rsidP="00D8128A">
      <w:pPr>
        <w:pStyle w:val="a3"/>
        <w:jc w:val="both"/>
        <w:rPr>
          <w:rFonts w:ascii="Times New Roman" w:hAnsi="Times New Roman" w:cs="Times New Roman"/>
          <w:sz w:val="24"/>
          <w:szCs w:val="24"/>
        </w:rPr>
      </w:pPr>
    </w:p>
    <w:p w:rsidR="00573569" w:rsidRPr="00847561" w:rsidRDefault="00573569" w:rsidP="00D8128A">
      <w:pPr>
        <w:pStyle w:val="a3"/>
        <w:jc w:val="both"/>
        <w:rPr>
          <w:rFonts w:ascii="Times New Roman" w:hAnsi="Times New Roman" w:cs="Times New Roman"/>
          <w:sz w:val="24"/>
          <w:szCs w:val="24"/>
        </w:rPr>
      </w:pPr>
    </w:p>
    <w:p w:rsidR="00D8128A" w:rsidRPr="00847561" w:rsidRDefault="00D8128A" w:rsidP="00573569">
      <w:pPr>
        <w:pStyle w:val="a3"/>
        <w:jc w:val="both"/>
        <w:rPr>
          <w:rFonts w:ascii="Times New Roman" w:hAnsi="Times New Roman" w:cs="Times New Roman"/>
          <w:sz w:val="24"/>
          <w:szCs w:val="24"/>
        </w:rPr>
      </w:pPr>
      <w:r w:rsidRPr="00847561">
        <w:rPr>
          <w:rFonts w:ascii="Times New Roman" w:hAnsi="Times New Roman" w:cs="Times New Roman"/>
          <w:sz w:val="24"/>
          <w:szCs w:val="24"/>
        </w:rPr>
        <w:t xml:space="preserve"> </w:t>
      </w:r>
    </w:p>
    <w:p w:rsidR="00D8128A" w:rsidRPr="00847561" w:rsidRDefault="00D8128A" w:rsidP="00D8128A">
      <w:pPr>
        <w:tabs>
          <w:tab w:val="left" w:pos="3480"/>
          <w:tab w:val="center" w:pos="5245"/>
        </w:tabs>
        <w:ind w:left="3990"/>
        <w:jc w:val="both"/>
        <w:rPr>
          <w:rFonts w:ascii="Times New Roman" w:hAnsi="Times New Roman" w:cs="Times New Roman"/>
          <w:b/>
          <w:sz w:val="24"/>
          <w:szCs w:val="24"/>
        </w:rPr>
      </w:pPr>
    </w:p>
    <w:p w:rsidR="00D8128A" w:rsidRPr="00847561" w:rsidRDefault="00D8128A" w:rsidP="00D8128A">
      <w:pPr>
        <w:tabs>
          <w:tab w:val="left" w:pos="3480"/>
          <w:tab w:val="center" w:pos="5245"/>
        </w:tabs>
        <w:ind w:left="3990"/>
        <w:rPr>
          <w:rFonts w:ascii="Times New Roman" w:hAnsi="Times New Roman" w:cs="Times New Roman"/>
          <w:b/>
          <w:sz w:val="24"/>
          <w:szCs w:val="24"/>
        </w:rPr>
      </w:pPr>
    </w:p>
    <w:p w:rsidR="00D8128A" w:rsidRPr="00847561" w:rsidRDefault="00D8128A" w:rsidP="00D8128A">
      <w:pPr>
        <w:tabs>
          <w:tab w:val="left" w:pos="3480"/>
          <w:tab w:val="center" w:pos="5245"/>
        </w:tabs>
        <w:ind w:left="3990"/>
        <w:rPr>
          <w:rFonts w:ascii="Times New Roman" w:hAnsi="Times New Roman" w:cs="Times New Roman"/>
          <w:b/>
          <w:sz w:val="24"/>
          <w:szCs w:val="24"/>
        </w:rPr>
      </w:pPr>
    </w:p>
    <w:p w:rsidR="00D8128A" w:rsidRPr="00847561" w:rsidRDefault="00D8128A" w:rsidP="00D8128A">
      <w:pPr>
        <w:tabs>
          <w:tab w:val="left" w:pos="3480"/>
          <w:tab w:val="center" w:pos="5245"/>
        </w:tabs>
        <w:ind w:left="3990"/>
        <w:rPr>
          <w:rFonts w:ascii="Times New Roman" w:hAnsi="Times New Roman" w:cs="Times New Roman"/>
          <w:b/>
          <w:sz w:val="24"/>
          <w:szCs w:val="24"/>
        </w:rPr>
      </w:pPr>
    </w:p>
    <w:p w:rsidR="00D8128A" w:rsidRPr="00847561" w:rsidRDefault="00D8128A" w:rsidP="00D8128A">
      <w:pPr>
        <w:tabs>
          <w:tab w:val="left" w:pos="3480"/>
          <w:tab w:val="center" w:pos="5245"/>
        </w:tabs>
        <w:ind w:left="3990"/>
        <w:rPr>
          <w:rFonts w:ascii="Times New Roman" w:hAnsi="Times New Roman" w:cs="Times New Roman"/>
          <w:b/>
          <w:sz w:val="24"/>
          <w:szCs w:val="24"/>
        </w:rPr>
      </w:pPr>
    </w:p>
    <w:p w:rsidR="00D8128A" w:rsidRPr="00847561" w:rsidRDefault="00D8128A" w:rsidP="00D8128A">
      <w:pPr>
        <w:tabs>
          <w:tab w:val="left" w:pos="3480"/>
          <w:tab w:val="center" w:pos="5245"/>
        </w:tabs>
        <w:ind w:left="3990"/>
        <w:rPr>
          <w:rFonts w:ascii="Times New Roman" w:hAnsi="Times New Roman" w:cs="Times New Roman"/>
          <w:b/>
          <w:sz w:val="24"/>
          <w:szCs w:val="24"/>
        </w:rPr>
      </w:pPr>
    </w:p>
    <w:p w:rsidR="00D8128A" w:rsidRPr="00847561" w:rsidRDefault="00D8128A" w:rsidP="00D8128A">
      <w:pPr>
        <w:tabs>
          <w:tab w:val="left" w:pos="3480"/>
          <w:tab w:val="center" w:pos="5245"/>
        </w:tabs>
        <w:ind w:left="3990"/>
        <w:rPr>
          <w:rFonts w:ascii="Times New Roman" w:hAnsi="Times New Roman" w:cs="Times New Roman"/>
          <w:b/>
          <w:sz w:val="24"/>
          <w:szCs w:val="24"/>
        </w:rPr>
      </w:pPr>
    </w:p>
    <w:p w:rsidR="00D8128A" w:rsidRPr="00847561" w:rsidRDefault="00D8128A" w:rsidP="00D8128A">
      <w:pPr>
        <w:tabs>
          <w:tab w:val="left" w:pos="3480"/>
          <w:tab w:val="center" w:pos="5245"/>
        </w:tabs>
        <w:ind w:left="3990"/>
        <w:rPr>
          <w:rFonts w:ascii="Times New Roman" w:hAnsi="Times New Roman" w:cs="Times New Roman"/>
          <w:b/>
          <w:sz w:val="24"/>
          <w:szCs w:val="24"/>
        </w:rPr>
      </w:pPr>
    </w:p>
    <w:p w:rsidR="00D8128A" w:rsidRPr="00847561" w:rsidRDefault="00D8128A" w:rsidP="00D8128A">
      <w:pPr>
        <w:tabs>
          <w:tab w:val="left" w:pos="3480"/>
          <w:tab w:val="center" w:pos="5245"/>
        </w:tabs>
        <w:ind w:left="3990"/>
        <w:rPr>
          <w:rFonts w:ascii="Times New Roman" w:hAnsi="Times New Roman" w:cs="Times New Roman"/>
          <w:b/>
          <w:sz w:val="24"/>
          <w:szCs w:val="24"/>
        </w:rPr>
      </w:pPr>
    </w:p>
    <w:p w:rsidR="00D8128A" w:rsidRPr="00847561" w:rsidRDefault="00D8128A" w:rsidP="00D8128A">
      <w:pPr>
        <w:tabs>
          <w:tab w:val="left" w:pos="3480"/>
          <w:tab w:val="center" w:pos="5245"/>
        </w:tabs>
        <w:ind w:left="3990"/>
        <w:rPr>
          <w:rFonts w:ascii="Times New Roman" w:hAnsi="Times New Roman" w:cs="Times New Roman"/>
          <w:b/>
          <w:sz w:val="24"/>
          <w:szCs w:val="24"/>
        </w:rPr>
      </w:pPr>
    </w:p>
    <w:p w:rsidR="00D8128A" w:rsidRPr="00847561" w:rsidRDefault="00D8128A" w:rsidP="00D8128A">
      <w:pPr>
        <w:tabs>
          <w:tab w:val="left" w:pos="3480"/>
          <w:tab w:val="center" w:pos="5245"/>
        </w:tabs>
        <w:ind w:left="3990"/>
        <w:rPr>
          <w:rFonts w:ascii="Times New Roman" w:hAnsi="Times New Roman" w:cs="Times New Roman"/>
          <w:b/>
          <w:sz w:val="24"/>
          <w:szCs w:val="24"/>
        </w:rPr>
      </w:pPr>
    </w:p>
    <w:p w:rsidR="00D8128A" w:rsidRPr="00847561" w:rsidRDefault="00D8128A" w:rsidP="00D8128A">
      <w:pPr>
        <w:tabs>
          <w:tab w:val="left" w:pos="3480"/>
          <w:tab w:val="center" w:pos="5245"/>
        </w:tabs>
        <w:ind w:left="3990"/>
        <w:rPr>
          <w:rFonts w:ascii="Times New Roman" w:hAnsi="Times New Roman" w:cs="Times New Roman"/>
          <w:b/>
          <w:sz w:val="24"/>
          <w:szCs w:val="24"/>
        </w:rPr>
      </w:pPr>
    </w:p>
    <w:p w:rsidR="00D8128A" w:rsidRPr="00847561" w:rsidRDefault="00D8128A" w:rsidP="003E5D12">
      <w:pPr>
        <w:tabs>
          <w:tab w:val="left" w:pos="3480"/>
          <w:tab w:val="center" w:pos="5245"/>
        </w:tabs>
        <w:rPr>
          <w:rFonts w:ascii="Times New Roman" w:hAnsi="Times New Roman" w:cs="Times New Roman"/>
          <w:b/>
          <w:sz w:val="24"/>
          <w:szCs w:val="24"/>
        </w:rPr>
      </w:pPr>
    </w:p>
    <w:p w:rsidR="00D8128A" w:rsidRPr="00847561" w:rsidRDefault="00D8128A" w:rsidP="00D8128A">
      <w:pPr>
        <w:pStyle w:val="a3"/>
        <w:rPr>
          <w:rFonts w:ascii="Times New Roman" w:hAnsi="Times New Roman" w:cs="Times New Roman"/>
          <w:b/>
          <w:sz w:val="24"/>
          <w:szCs w:val="24"/>
        </w:rPr>
      </w:pPr>
    </w:p>
    <w:p w:rsidR="00301D7E" w:rsidRPr="00847561" w:rsidRDefault="00301D7E" w:rsidP="00D8128A">
      <w:pPr>
        <w:pStyle w:val="a3"/>
        <w:rPr>
          <w:rFonts w:ascii="Times New Roman" w:hAnsi="Times New Roman" w:cs="Times New Roman"/>
          <w:b/>
          <w:sz w:val="24"/>
          <w:szCs w:val="24"/>
        </w:rPr>
      </w:pPr>
    </w:p>
    <w:p w:rsidR="001D5344" w:rsidRDefault="001D5344" w:rsidP="00D8128A">
      <w:pPr>
        <w:pStyle w:val="a3"/>
        <w:rPr>
          <w:rFonts w:ascii="Times New Roman" w:hAnsi="Times New Roman" w:cs="Times New Roman"/>
          <w:b/>
          <w:sz w:val="24"/>
          <w:szCs w:val="24"/>
        </w:rPr>
      </w:pPr>
    </w:p>
    <w:p w:rsidR="00847561" w:rsidRDefault="00847561" w:rsidP="00D8128A">
      <w:pPr>
        <w:pStyle w:val="a3"/>
        <w:rPr>
          <w:rFonts w:ascii="Times New Roman" w:hAnsi="Times New Roman" w:cs="Times New Roman"/>
          <w:b/>
          <w:sz w:val="24"/>
          <w:szCs w:val="24"/>
        </w:rPr>
      </w:pPr>
    </w:p>
    <w:p w:rsidR="00847561" w:rsidRDefault="00847561" w:rsidP="00D8128A">
      <w:pPr>
        <w:pStyle w:val="a3"/>
        <w:rPr>
          <w:rFonts w:ascii="Times New Roman" w:hAnsi="Times New Roman" w:cs="Times New Roman"/>
          <w:b/>
          <w:sz w:val="24"/>
          <w:szCs w:val="24"/>
        </w:rPr>
      </w:pPr>
    </w:p>
    <w:p w:rsidR="00847561" w:rsidRDefault="00847561" w:rsidP="00D8128A">
      <w:pPr>
        <w:pStyle w:val="a3"/>
        <w:rPr>
          <w:rFonts w:ascii="Times New Roman" w:hAnsi="Times New Roman" w:cs="Times New Roman"/>
          <w:b/>
          <w:sz w:val="24"/>
          <w:szCs w:val="24"/>
        </w:rPr>
      </w:pPr>
    </w:p>
    <w:p w:rsidR="00847561" w:rsidRDefault="00847561" w:rsidP="00D8128A">
      <w:pPr>
        <w:pStyle w:val="a3"/>
        <w:rPr>
          <w:rFonts w:ascii="Times New Roman" w:hAnsi="Times New Roman" w:cs="Times New Roman"/>
          <w:b/>
          <w:sz w:val="24"/>
          <w:szCs w:val="24"/>
        </w:rPr>
      </w:pPr>
    </w:p>
    <w:p w:rsidR="00847561" w:rsidRPr="00847561" w:rsidRDefault="00847561" w:rsidP="00D8128A">
      <w:pPr>
        <w:pStyle w:val="a3"/>
        <w:rPr>
          <w:rFonts w:ascii="Times New Roman" w:hAnsi="Times New Roman" w:cs="Times New Roman"/>
          <w:b/>
          <w:sz w:val="24"/>
          <w:szCs w:val="24"/>
        </w:rPr>
      </w:pPr>
    </w:p>
    <w:p w:rsidR="003E5D12" w:rsidRPr="00847561" w:rsidRDefault="003E5D12" w:rsidP="00D8128A">
      <w:pPr>
        <w:pStyle w:val="a3"/>
        <w:rPr>
          <w:rFonts w:ascii="Times New Roman" w:hAnsi="Times New Roman" w:cs="Times New Roman"/>
          <w:sz w:val="24"/>
          <w:szCs w:val="24"/>
        </w:rPr>
      </w:pPr>
    </w:p>
    <w:p w:rsidR="00D8128A" w:rsidRPr="00847561" w:rsidRDefault="00D8128A" w:rsidP="00D8128A">
      <w:pPr>
        <w:pStyle w:val="a3"/>
        <w:numPr>
          <w:ilvl w:val="0"/>
          <w:numId w:val="3"/>
        </w:numPr>
        <w:jc w:val="center"/>
        <w:rPr>
          <w:rFonts w:ascii="Times New Roman" w:hAnsi="Times New Roman" w:cs="Times New Roman"/>
          <w:b/>
          <w:bCs/>
          <w:color w:val="000000" w:themeColor="text1"/>
          <w:sz w:val="24"/>
          <w:szCs w:val="24"/>
        </w:rPr>
      </w:pPr>
      <w:r w:rsidRPr="00847561">
        <w:rPr>
          <w:rFonts w:ascii="Times New Roman" w:hAnsi="Times New Roman" w:cs="Times New Roman"/>
          <w:b/>
          <w:bCs/>
          <w:color w:val="000000" w:themeColor="text1"/>
          <w:sz w:val="24"/>
          <w:szCs w:val="24"/>
        </w:rPr>
        <w:t>Общие положения.</w:t>
      </w:r>
    </w:p>
    <w:p w:rsidR="00D8128A" w:rsidRPr="00847561" w:rsidRDefault="00D8128A" w:rsidP="00D8128A">
      <w:pPr>
        <w:pStyle w:val="a3"/>
        <w:jc w:val="both"/>
        <w:rPr>
          <w:rFonts w:ascii="Times New Roman" w:hAnsi="Times New Roman" w:cs="Times New Roman"/>
          <w:sz w:val="24"/>
          <w:szCs w:val="24"/>
        </w:rPr>
      </w:pPr>
      <w:r w:rsidRPr="00847561">
        <w:rPr>
          <w:rFonts w:ascii="Times New Roman" w:hAnsi="Times New Roman" w:cs="Times New Roman"/>
          <w:b/>
          <w:color w:val="000000" w:themeColor="text1"/>
          <w:sz w:val="24"/>
          <w:szCs w:val="24"/>
        </w:rPr>
        <w:t>1.1.</w:t>
      </w:r>
      <w:r w:rsidRPr="00847561">
        <w:rPr>
          <w:rFonts w:ascii="Times New Roman" w:hAnsi="Times New Roman" w:cs="Times New Roman"/>
          <w:color w:val="000000" w:themeColor="text1"/>
          <w:sz w:val="24"/>
          <w:szCs w:val="24"/>
        </w:rPr>
        <w:t xml:space="preserve"> </w:t>
      </w:r>
      <w:proofErr w:type="gramStart"/>
      <w:r w:rsidRPr="00847561">
        <w:rPr>
          <w:rFonts w:ascii="Times New Roman" w:hAnsi="Times New Roman" w:cs="Times New Roman"/>
          <w:color w:val="000000" w:themeColor="text1"/>
          <w:sz w:val="24"/>
          <w:szCs w:val="24"/>
        </w:rPr>
        <w:t>Настоящий коллективный договор, является локальным правовым актом, регулирующим социально-трудовые отношения в муниципальном бюджетном дошкольном образовател</w:t>
      </w:r>
      <w:r w:rsidR="004B2954" w:rsidRPr="00847561">
        <w:rPr>
          <w:rFonts w:ascii="Times New Roman" w:hAnsi="Times New Roman" w:cs="Times New Roman"/>
          <w:color w:val="000000" w:themeColor="text1"/>
          <w:sz w:val="24"/>
          <w:szCs w:val="24"/>
        </w:rPr>
        <w:t>ьном учреждении «Детский сад №15 «Радуга</w:t>
      </w:r>
      <w:r w:rsidRPr="00847561">
        <w:rPr>
          <w:rFonts w:ascii="Times New Roman" w:hAnsi="Times New Roman" w:cs="Times New Roman"/>
          <w:color w:val="000000" w:themeColor="text1"/>
          <w:sz w:val="24"/>
          <w:szCs w:val="24"/>
        </w:rPr>
        <w:t>» (далее по тексту «Учреждение»), заключен между Работодателем в лице заведующ</w:t>
      </w:r>
      <w:r w:rsidR="004B2954" w:rsidRPr="00847561">
        <w:rPr>
          <w:rFonts w:ascii="Times New Roman" w:hAnsi="Times New Roman" w:cs="Times New Roman"/>
          <w:color w:val="000000" w:themeColor="text1"/>
          <w:sz w:val="24"/>
          <w:szCs w:val="24"/>
        </w:rPr>
        <w:t>ей Сидоровой Ирины Рудольфовны</w:t>
      </w:r>
      <w:r w:rsidRPr="00847561">
        <w:rPr>
          <w:rFonts w:ascii="Times New Roman" w:eastAsia="Times New Roman" w:hAnsi="Times New Roman" w:cs="Times New Roman"/>
          <w:color w:val="000000" w:themeColor="text1"/>
          <w:sz w:val="24"/>
          <w:szCs w:val="24"/>
        </w:rPr>
        <w:t xml:space="preserve"> с одной стороны</w:t>
      </w:r>
      <w:r w:rsidRPr="00847561">
        <w:rPr>
          <w:rFonts w:ascii="Times New Roman" w:hAnsi="Times New Roman" w:cs="Times New Roman"/>
          <w:color w:val="000000" w:themeColor="text1"/>
          <w:sz w:val="24"/>
          <w:szCs w:val="24"/>
        </w:rPr>
        <w:t xml:space="preserve"> </w:t>
      </w:r>
      <w:r w:rsidRPr="00847561">
        <w:rPr>
          <w:rFonts w:ascii="Times New Roman" w:eastAsia="Times New Roman" w:hAnsi="Times New Roman" w:cs="Times New Roman"/>
          <w:color w:val="000000" w:themeColor="text1"/>
          <w:sz w:val="24"/>
          <w:szCs w:val="24"/>
        </w:rPr>
        <w:t>и работников  учреждения в лице председателя</w:t>
      </w:r>
      <w:r w:rsidR="004B2954" w:rsidRPr="00847561">
        <w:rPr>
          <w:rFonts w:ascii="Times New Roman" w:eastAsia="Times New Roman" w:hAnsi="Times New Roman" w:cs="Times New Roman"/>
          <w:color w:val="000000" w:themeColor="text1"/>
          <w:sz w:val="24"/>
          <w:szCs w:val="24"/>
        </w:rPr>
        <w:t xml:space="preserve"> </w:t>
      </w:r>
      <w:r w:rsidRPr="00847561">
        <w:rPr>
          <w:rFonts w:ascii="Times New Roman" w:eastAsia="Times New Roman" w:hAnsi="Times New Roman" w:cs="Times New Roman"/>
          <w:color w:val="000000" w:themeColor="text1"/>
          <w:sz w:val="24"/>
          <w:szCs w:val="24"/>
        </w:rPr>
        <w:t xml:space="preserve"> </w:t>
      </w:r>
      <w:r w:rsidRPr="00847561">
        <w:rPr>
          <w:rFonts w:ascii="Times New Roman" w:eastAsia="Times New Roman" w:hAnsi="Times New Roman" w:cs="Times New Roman"/>
          <w:sz w:val="24"/>
          <w:szCs w:val="24"/>
        </w:rPr>
        <w:t xml:space="preserve"> </w:t>
      </w:r>
      <w:r w:rsidR="004B2954" w:rsidRPr="00847561">
        <w:rPr>
          <w:rFonts w:ascii="Times New Roman" w:eastAsia="Times New Roman" w:hAnsi="Times New Roman" w:cs="Times New Roman"/>
          <w:color w:val="000000"/>
          <w:sz w:val="24"/>
          <w:szCs w:val="24"/>
        </w:rPr>
        <w:t xml:space="preserve">первичной профсоюзной организации </w:t>
      </w:r>
      <w:r w:rsidR="004B2954" w:rsidRPr="00847561">
        <w:rPr>
          <w:rFonts w:ascii="Times New Roman" w:eastAsia="Times New Roman" w:hAnsi="Times New Roman" w:cs="Times New Roman"/>
          <w:sz w:val="24"/>
          <w:szCs w:val="24"/>
        </w:rPr>
        <w:t>(далее по тексту «Профсоюз</w:t>
      </w:r>
      <w:r w:rsidRPr="00847561">
        <w:rPr>
          <w:rFonts w:ascii="Times New Roman" w:eastAsia="Times New Roman" w:hAnsi="Times New Roman" w:cs="Times New Roman"/>
          <w:sz w:val="24"/>
          <w:szCs w:val="24"/>
        </w:rPr>
        <w:t>»).</w:t>
      </w:r>
      <w:r w:rsidRPr="00847561">
        <w:rPr>
          <w:rFonts w:ascii="Times New Roman" w:hAnsi="Times New Roman" w:cs="Times New Roman"/>
          <w:sz w:val="24"/>
          <w:szCs w:val="24"/>
        </w:rPr>
        <w:t xml:space="preserve"> </w:t>
      </w:r>
      <w:proofErr w:type="gramEnd"/>
    </w:p>
    <w:p w:rsidR="00D8128A" w:rsidRPr="00847561" w:rsidRDefault="00D8128A" w:rsidP="006614C2">
      <w:pPr>
        <w:spacing w:after="0" w:line="240" w:lineRule="auto"/>
        <w:ind w:firstLine="708"/>
        <w:jc w:val="both"/>
        <w:rPr>
          <w:rFonts w:ascii="Times New Roman" w:hAnsi="Times New Roman" w:cs="Times New Roman"/>
          <w:sz w:val="24"/>
          <w:szCs w:val="24"/>
        </w:rPr>
      </w:pPr>
      <w:r w:rsidRPr="00847561">
        <w:rPr>
          <w:rFonts w:ascii="Times New Roman" w:hAnsi="Times New Roman" w:cs="Times New Roman"/>
          <w:b/>
          <w:sz w:val="24"/>
          <w:szCs w:val="24"/>
        </w:rPr>
        <w:t xml:space="preserve">1.2. </w:t>
      </w:r>
      <w:proofErr w:type="gramStart"/>
      <w:r w:rsidRPr="00847561">
        <w:rPr>
          <w:rFonts w:ascii="Times New Roman" w:hAnsi="Times New Roman" w:cs="Times New Roman"/>
          <w:sz w:val="24"/>
          <w:szCs w:val="24"/>
        </w:rPr>
        <w:t>Коллективный</w:t>
      </w:r>
      <w:r w:rsidRPr="00847561">
        <w:rPr>
          <w:rFonts w:ascii="Times New Roman" w:hAnsi="Times New Roman" w:cs="Times New Roman"/>
          <w:color w:val="000000" w:themeColor="text1"/>
          <w:sz w:val="24"/>
          <w:szCs w:val="24"/>
        </w:rPr>
        <w:t xml:space="preserve"> договор заключен в соответствии с Трудовым кодексом Российской Федерации (далее — ТК РФ), </w:t>
      </w:r>
      <w:r w:rsidRPr="00847561">
        <w:rPr>
          <w:rFonts w:ascii="Times New Roman" w:eastAsia="Times New Roman" w:hAnsi="Times New Roman" w:cs="Times New Roman"/>
          <w:sz w:val="24"/>
          <w:szCs w:val="24"/>
        </w:rPr>
        <w:t>Федеральны</w:t>
      </w:r>
      <w:r w:rsidR="00127708" w:rsidRPr="00847561">
        <w:rPr>
          <w:rFonts w:ascii="Times New Roman" w:eastAsia="Times New Roman" w:hAnsi="Times New Roman" w:cs="Times New Roman"/>
          <w:sz w:val="24"/>
          <w:szCs w:val="24"/>
        </w:rPr>
        <w:t xml:space="preserve">м законом от 29 декабря 2012 </w:t>
      </w:r>
      <w:r w:rsidRPr="00847561">
        <w:rPr>
          <w:rFonts w:ascii="Times New Roman" w:eastAsia="Times New Roman" w:hAnsi="Times New Roman" w:cs="Times New Roman"/>
          <w:sz w:val="24"/>
          <w:szCs w:val="24"/>
        </w:rPr>
        <w:t>№ 273-ФЗ «Об образовании в Российской Федерации»</w:t>
      </w:r>
      <w:r w:rsidR="00CD6682" w:rsidRPr="00847561">
        <w:rPr>
          <w:rFonts w:ascii="Times New Roman" w:hAnsi="Times New Roman" w:cs="Times New Roman"/>
          <w:color w:val="000000" w:themeColor="text1"/>
          <w:sz w:val="24"/>
          <w:szCs w:val="24"/>
        </w:rPr>
        <w:t xml:space="preserve"> </w:t>
      </w:r>
      <w:r w:rsidRPr="00847561">
        <w:rPr>
          <w:rFonts w:ascii="Times New Roman" w:hAnsi="Times New Roman" w:cs="Times New Roman"/>
          <w:color w:val="000000" w:themeColor="text1"/>
          <w:sz w:val="24"/>
          <w:szCs w:val="24"/>
        </w:rPr>
        <w:t>иными законодательными и нормативными правовыми актами с целью определения взаимных обязательств работников и работодателя по защите социально - трудовых прав и профессиональных</w:t>
      </w:r>
      <w:proofErr w:type="gramEnd"/>
      <w:r w:rsidRPr="00847561">
        <w:rPr>
          <w:rFonts w:ascii="Times New Roman" w:hAnsi="Times New Roman" w:cs="Times New Roman"/>
          <w:color w:val="000000" w:themeColor="text1"/>
          <w:sz w:val="24"/>
          <w:szCs w:val="24"/>
        </w:rPr>
        <w:t xml:space="preserve"> интересов работников и установлению дополнительных социально-экономических, правовых и профессиональных гарантий, льгот и преимуще</w:t>
      </w:r>
      <w:proofErr w:type="gramStart"/>
      <w:r w:rsidRPr="00847561">
        <w:rPr>
          <w:rFonts w:ascii="Times New Roman" w:hAnsi="Times New Roman" w:cs="Times New Roman"/>
          <w:color w:val="000000" w:themeColor="text1"/>
          <w:sz w:val="24"/>
          <w:szCs w:val="24"/>
        </w:rPr>
        <w:t>ств дл</w:t>
      </w:r>
      <w:proofErr w:type="gramEnd"/>
      <w:r w:rsidRPr="00847561">
        <w:rPr>
          <w:rFonts w:ascii="Times New Roman" w:hAnsi="Times New Roman" w:cs="Times New Roman"/>
          <w:color w:val="000000" w:themeColor="text1"/>
          <w:sz w:val="24"/>
          <w:szCs w:val="24"/>
        </w:rPr>
        <w:t>я работников, а также по созданию более благоприятных условий труда по сравнению с трудовым законодательством, иными актами и соглашениями.</w:t>
      </w:r>
    </w:p>
    <w:p w:rsidR="00D8128A" w:rsidRPr="00847561" w:rsidRDefault="00D8128A" w:rsidP="00D8128A">
      <w:pPr>
        <w:pStyle w:val="a3"/>
        <w:jc w:val="both"/>
        <w:rPr>
          <w:rFonts w:ascii="Times New Roman" w:hAnsi="Times New Roman" w:cs="Times New Roman"/>
          <w:sz w:val="24"/>
          <w:szCs w:val="24"/>
        </w:rPr>
      </w:pPr>
      <w:r w:rsidRPr="00847561">
        <w:rPr>
          <w:rFonts w:ascii="Times New Roman" w:hAnsi="Times New Roman" w:cs="Times New Roman"/>
          <w:b/>
          <w:color w:val="000000" w:themeColor="text1"/>
          <w:sz w:val="24"/>
          <w:szCs w:val="24"/>
        </w:rPr>
        <w:t>1.3.</w:t>
      </w:r>
      <w:r w:rsidRPr="00847561">
        <w:rPr>
          <w:rFonts w:ascii="Times New Roman" w:hAnsi="Times New Roman" w:cs="Times New Roman"/>
          <w:color w:val="000000" w:themeColor="text1"/>
          <w:sz w:val="24"/>
          <w:szCs w:val="24"/>
        </w:rPr>
        <w:t xml:space="preserve"> Действие коллективного договора распространяется на всех работников Учреждения независимо от стажа работы и членства в профсоюзе, режима занятости.  Работники, не являющиеся членами профсоюза, имеют право уполномочить </w:t>
      </w:r>
      <w:r w:rsidR="004B2954" w:rsidRPr="00847561">
        <w:rPr>
          <w:rFonts w:ascii="Times New Roman" w:eastAsia="Times New Roman" w:hAnsi="Times New Roman" w:cs="Times New Roman"/>
          <w:sz w:val="24"/>
          <w:szCs w:val="24"/>
        </w:rPr>
        <w:t>Профсоюз</w:t>
      </w:r>
      <w:r w:rsidR="004B2954" w:rsidRPr="00847561">
        <w:rPr>
          <w:rFonts w:ascii="Times New Roman" w:hAnsi="Times New Roman" w:cs="Times New Roman"/>
          <w:sz w:val="24"/>
          <w:szCs w:val="24"/>
        </w:rPr>
        <w:t xml:space="preserve"> </w:t>
      </w:r>
      <w:r w:rsidRPr="00847561">
        <w:rPr>
          <w:rFonts w:ascii="Times New Roman" w:hAnsi="Times New Roman" w:cs="Times New Roman"/>
          <w:sz w:val="24"/>
          <w:szCs w:val="24"/>
        </w:rPr>
        <w:t xml:space="preserve">представлять их интересы во взаимоотношениях с работодателем (ст. 30, 31 ТК РФ). </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1.4.</w:t>
      </w:r>
      <w:r w:rsidRPr="00847561">
        <w:rPr>
          <w:rFonts w:ascii="Times New Roman" w:hAnsi="Times New Roman" w:cs="Times New Roman"/>
          <w:color w:val="000000" w:themeColor="text1"/>
          <w:sz w:val="24"/>
          <w:szCs w:val="24"/>
        </w:rPr>
        <w:t xml:space="preserve"> Обязательства сторон по данному коллективному договору не могут ухудшать положение работника по сравнению с действующим законодательством, федеральным, краевым, отраслевым соглашениями.</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1.5. </w:t>
      </w:r>
      <w:r w:rsidRPr="00847561">
        <w:rPr>
          <w:rFonts w:ascii="Times New Roman" w:hAnsi="Times New Roman" w:cs="Times New Roman"/>
          <w:color w:val="000000" w:themeColor="text1"/>
          <w:sz w:val="24"/>
          <w:szCs w:val="24"/>
        </w:rPr>
        <w:t xml:space="preserve">Коллективный договор сохраняет свое действие в </w:t>
      </w:r>
      <w:proofErr w:type="gramStart"/>
      <w:r w:rsidRPr="00847561">
        <w:rPr>
          <w:rFonts w:ascii="Times New Roman" w:hAnsi="Times New Roman" w:cs="Times New Roman"/>
          <w:color w:val="000000" w:themeColor="text1"/>
          <w:sz w:val="24"/>
          <w:szCs w:val="24"/>
        </w:rPr>
        <w:t>случае</w:t>
      </w:r>
      <w:proofErr w:type="gramEnd"/>
      <w:r w:rsidRPr="00847561">
        <w:rPr>
          <w:rFonts w:ascii="Times New Roman" w:hAnsi="Times New Roman" w:cs="Times New Roman"/>
          <w:color w:val="000000" w:themeColor="text1"/>
          <w:sz w:val="24"/>
          <w:szCs w:val="24"/>
        </w:rPr>
        <w:t xml:space="preserve"> изменения наименования Учреждения, расторжения трудового договора с руководителем Учреждения.</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1.6. </w:t>
      </w:r>
      <w:r w:rsidRPr="00847561">
        <w:rPr>
          <w:rFonts w:ascii="Times New Roman" w:hAnsi="Times New Roman" w:cs="Times New Roman"/>
          <w:color w:val="000000" w:themeColor="text1"/>
          <w:sz w:val="24"/>
          <w:szCs w:val="24"/>
        </w:rPr>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1.7.</w:t>
      </w:r>
      <w:r w:rsidRPr="00847561">
        <w:rPr>
          <w:rFonts w:ascii="Times New Roman" w:hAnsi="Times New Roman" w:cs="Times New Roman"/>
          <w:color w:val="000000" w:themeColor="text1"/>
          <w:sz w:val="24"/>
          <w:szCs w:val="24"/>
        </w:rPr>
        <w:t xml:space="preserve">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D8128A" w:rsidRPr="00847561" w:rsidRDefault="00D8128A" w:rsidP="00D8128A">
      <w:pPr>
        <w:spacing w:after="0" w:line="240" w:lineRule="auto"/>
        <w:ind w:firstLine="709"/>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1.8.</w:t>
      </w:r>
      <w:r w:rsidRPr="00847561">
        <w:rPr>
          <w:rFonts w:ascii="Times New Roman" w:hAnsi="Times New Roman" w:cs="Times New Roman"/>
          <w:color w:val="000000" w:themeColor="text1"/>
          <w:sz w:val="24"/>
          <w:szCs w:val="24"/>
        </w:rPr>
        <w:t xml:space="preserve"> При ликвидации учреждения коллективный договор сохраняет свое действие в течение всего срока проведения ликвидации.</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1.9.</w:t>
      </w:r>
      <w:r w:rsidRPr="00847561">
        <w:rPr>
          <w:rFonts w:ascii="Times New Roman" w:hAnsi="Times New Roman" w:cs="Times New Roman"/>
          <w:color w:val="000000" w:themeColor="text1"/>
          <w:sz w:val="24"/>
          <w:szCs w:val="24"/>
        </w:rPr>
        <w:t xml:space="preserve">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(ст.44 ТК РФ).</w:t>
      </w:r>
    </w:p>
    <w:p w:rsidR="00D8128A" w:rsidRPr="00847561" w:rsidRDefault="00D8128A" w:rsidP="00D8128A">
      <w:pPr>
        <w:pStyle w:val="a3"/>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1.10</w:t>
      </w:r>
      <w:r w:rsidRPr="00847561">
        <w:rPr>
          <w:rFonts w:ascii="Times New Roman" w:hAnsi="Times New Roman" w:cs="Times New Roman"/>
          <w:color w:val="000000" w:themeColor="text1"/>
          <w:sz w:val="24"/>
          <w:szCs w:val="24"/>
        </w:rPr>
        <w:t>. Пересмотр обязательств настоящего договора не может приводить к снижению уровня социально-экономического положения работников.</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1.11.</w:t>
      </w:r>
      <w:r w:rsidRPr="00847561">
        <w:rPr>
          <w:rFonts w:ascii="Times New Roman" w:hAnsi="Times New Roman" w:cs="Times New Roman"/>
          <w:color w:val="000000" w:themeColor="text1"/>
          <w:sz w:val="24"/>
          <w:szCs w:val="24"/>
        </w:rPr>
        <w:t xml:space="preserve"> В течение срока действия коллективного договора ни одна из сторон не вправе прекратить в одностороннем </w:t>
      </w:r>
      <w:proofErr w:type="gramStart"/>
      <w:r w:rsidRPr="00847561">
        <w:rPr>
          <w:rFonts w:ascii="Times New Roman" w:hAnsi="Times New Roman" w:cs="Times New Roman"/>
          <w:color w:val="000000" w:themeColor="text1"/>
          <w:sz w:val="24"/>
          <w:szCs w:val="24"/>
        </w:rPr>
        <w:t>порядке</w:t>
      </w:r>
      <w:proofErr w:type="gramEnd"/>
      <w:r w:rsidRPr="00847561">
        <w:rPr>
          <w:rFonts w:ascii="Times New Roman" w:hAnsi="Times New Roman" w:cs="Times New Roman"/>
          <w:color w:val="000000" w:themeColor="text1"/>
          <w:sz w:val="24"/>
          <w:szCs w:val="24"/>
        </w:rPr>
        <w:t xml:space="preserve"> выполнение принятых на себя обязательств.</w:t>
      </w:r>
    </w:p>
    <w:p w:rsidR="00D8128A" w:rsidRPr="00847561" w:rsidRDefault="00D8128A" w:rsidP="00D8128A">
      <w:pPr>
        <w:pStyle w:val="a3"/>
        <w:jc w:val="both"/>
        <w:rPr>
          <w:rFonts w:ascii="Times New Roman" w:hAnsi="Times New Roman" w:cs="Times New Roman"/>
          <w:color w:val="000000" w:themeColor="text1"/>
          <w:spacing w:val="-7"/>
          <w:sz w:val="24"/>
          <w:szCs w:val="24"/>
        </w:rPr>
      </w:pPr>
      <w:r w:rsidRPr="00847561">
        <w:rPr>
          <w:rFonts w:ascii="Times New Roman" w:hAnsi="Times New Roman" w:cs="Times New Roman"/>
          <w:b/>
          <w:color w:val="000000" w:themeColor="text1"/>
          <w:sz w:val="24"/>
          <w:szCs w:val="24"/>
        </w:rPr>
        <w:t>1.12.</w:t>
      </w:r>
      <w:r w:rsidRPr="00847561">
        <w:rPr>
          <w:rFonts w:ascii="Times New Roman" w:hAnsi="Times New Roman" w:cs="Times New Roman"/>
          <w:color w:val="000000" w:themeColor="text1"/>
          <w:sz w:val="24"/>
          <w:szCs w:val="24"/>
        </w:rPr>
        <w:t xml:space="preserve"> Настоящий   договор   вступает   в   силу   с   момента   его   подписания </w:t>
      </w:r>
      <w:r w:rsidRPr="00847561">
        <w:rPr>
          <w:rFonts w:ascii="Times New Roman" w:hAnsi="Times New Roman" w:cs="Times New Roman"/>
          <w:color w:val="000000" w:themeColor="text1"/>
          <w:spacing w:val="1"/>
          <w:sz w:val="24"/>
          <w:szCs w:val="24"/>
        </w:rPr>
        <w:t>сторонами</w:t>
      </w:r>
      <w:r w:rsidRPr="00847561">
        <w:rPr>
          <w:rFonts w:ascii="Times New Roman" w:hAnsi="Times New Roman" w:cs="Times New Roman"/>
          <w:color w:val="000000" w:themeColor="text1"/>
          <w:spacing w:val="-7"/>
          <w:sz w:val="24"/>
          <w:szCs w:val="24"/>
        </w:rPr>
        <w:t>.</w:t>
      </w:r>
    </w:p>
    <w:p w:rsidR="00D8128A" w:rsidRPr="00847561" w:rsidRDefault="00D8128A" w:rsidP="00D8128A">
      <w:pPr>
        <w:pStyle w:val="a3"/>
        <w:jc w:val="both"/>
        <w:rPr>
          <w:rFonts w:ascii="Times New Roman" w:hAnsi="Times New Roman" w:cs="Times New Roman"/>
          <w:spacing w:val="-11"/>
          <w:sz w:val="24"/>
          <w:szCs w:val="24"/>
        </w:rPr>
      </w:pPr>
      <w:r w:rsidRPr="00847561">
        <w:rPr>
          <w:rFonts w:ascii="Times New Roman" w:hAnsi="Times New Roman" w:cs="Times New Roman"/>
          <w:b/>
          <w:color w:val="000000" w:themeColor="text1"/>
          <w:spacing w:val="-7"/>
          <w:sz w:val="24"/>
          <w:szCs w:val="24"/>
        </w:rPr>
        <w:t>1.13.</w:t>
      </w:r>
      <w:r w:rsidRPr="00847561">
        <w:rPr>
          <w:rFonts w:ascii="Times New Roman" w:hAnsi="Times New Roman" w:cs="Times New Roman"/>
          <w:color w:val="000000" w:themeColor="text1"/>
          <w:spacing w:val="-7"/>
          <w:sz w:val="24"/>
          <w:szCs w:val="24"/>
        </w:rPr>
        <w:t xml:space="preserve"> </w:t>
      </w:r>
      <w:r w:rsidRPr="00847561">
        <w:rPr>
          <w:rFonts w:ascii="Times New Roman" w:hAnsi="Times New Roman" w:cs="Times New Roman"/>
          <w:color w:val="000000" w:themeColor="text1"/>
          <w:sz w:val="24"/>
          <w:szCs w:val="24"/>
        </w:rPr>
        <w:t xml:space="preserve">Перечень локальных нормативных актов, содержащих нормы трудового права, при принятии которых работодатель </w:t>
      </w:r>
      <w:r w:rsidRPr="00847561">
        <w:rPr>
          <w:rFonts w:ascii="Times New Roman" w:hAnsi="Times New Roman" w:cs="Times New Roman"/>
          <w:sz w:val="24"/>
          <w:szCs w:val="24"/>
        </w:rPr>
        <w:t>учитывает мнение Собрания:</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1) правила внутреннего трудового распорядка;</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2) соглашение по охране труда;</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3)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4) перечень должностей работников с ненормированным рабочим днем для предоставления им ежегодного дополнительного оплачиваемого отпуска;</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5) положение об оплате труда работников учреждения;</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lastRenderedPageBreak/>
        <w:t>6) другие локальные акты.</w:t>
      </w:r>
    </w:p>
    <w:p w:rsidR="00D8128A" w:rsidRPr="00847561" w:rsidRDefault="00D8128A" w:rsidP="00D8128A">
      <w:pPr>
        <w:pStyle w:val="a3"/>
        <w:jc w:val="both"/>
        <w:rPr>
          <w:rFonts w:ascii="Times New Roman" w:hAnsi="Times New Roman" w:cs="Times New Roman"/>
          <w:sz w:val="24"/>
          <w:szCs w:val="24"/>
        </w:rPr>
      </w:pPr>
      <w:r w:rsidRPr="00847561">
        <w:rPr>
          <w:rFonts w:ascii="Times New Roman" w:hAnsi="Times New Roman" w:cs="Times New Roman"/>
          <w:b/>
          <w:color w:val="000000" w:themeColor="text1"/>
          <w:sz w:val="24"/>
          <w:szCs w:val="24"/>
        </w:rPr>
        <w:t xml:space="preserve">1.14. </w:t>
      </w:r>
      <w:r w:rsidRPr="00847561">
        <w:rPr>
          <w:rFonts w:ascii="Times New Roman" w:hAnsi="Times New Roman" w:cs="Times New Roman"/>
          <w:sz w:val="24"/>
          <w:szCs w:val="24"/>
        </w:rPr>
        <w:t xml:space="preserve">Стороны определяют следующие формы управления учреждением непосредственно работниками и через </w:t>
      </w:r>
      <w:r w:rsidR="004B2954" w:rsidRPr="00847561">
        <w:rPr>
          <w:rFonts w:ascii="Times New Roman" w:eastAsia="Times New Roman" w:hAnsi="Times New Roman" w:cs="Times New Roman"/>
          <w:sz w:val="24"/>
          <w:szCs w:val="24"/>
        </w:rPr>
        <w:t>Профсоюз</w:t>
      </w:r>
      <w:r w:rsidRPr="00847561">
        <w:rPr>
          <w:rFonts w:ascii="Times New Roman" w:hAnsi="Times New Roman" w:cs="Times New Roman"/>
          <w:sz w:val="24"/>
          <w:szCs w:val="24"/>
        </w:rPr>
        <w:t>:</w:t>
      </w:r>
    </w:p>
    <w:p w:rsidR="00D8128A" w:rsidRPr="00847561" w:rsidRDefault="00D8128A" w:rsidP="00D8128A">
      <w:pPr>
        <w:pStyle w:val="a3"/>
        <w:jc w:val="both"/>
        <w:rPr>
          <w:rFonts w:ascii="Times New Roman" w:hAnsi="Times New Roman" w:cs="Times New Roman"/>
          <w:sz w:val="24"/>
          <w:szCs w:val="24"/>
        </w:rPr>
      </w:pPr>
      <w:r w:rsidRPr="00847561">
        <w:rPr>
          <w:rFonts w:ascii="Times New Roman" w:hAnsi="Times New Roman" w:cs="Times New Roman"/>
          <w:sz w:val="24"/>
          <w:szCs w:val="24"/>
        </w:rPr>
        <w:t>- учет мн</w:t>
      </w:r>
      <w:r w:rsidR="004B2954" w:rsidRPr="00847561">
        <w:rPr>
          <w:rFonts w:ascii="Times New Roman" w:hAnsi="Times New Roman" w:cs="Times New Roman"/>
          <w:sz w:val="24"/>
          <w:szCs w:val="24"/>
        </w:rPr>
        <w:t>ения  (по согласованию)</w:t>
      </w:r>
      <w:r w:rsidR="004B2954" w:rsidRPr="00847561">
        <w:rPr>
          <w:rFonts w:ascii="Times New Roman" w:eastAsia="Times New Roman" w:hAnsi="Times New Roman" w:cs="Times New Roman"/>
          <w:sz w:val="24"/>
          <w:szCs w:val="24"/>
        </w:rPr>
        <w:t xml:space="preserve"> Профсоюз</w:t>
      </w:r>
      <w:r w:rsidRPr="00847561">
        <w:rPr>
          <w:rFonts w:ascii="Times New Roman" w:hAnsi="Times New Roman" w:cs="Times New Roman"/>
          <w:sz w:val="24"/>
          <w:szCs w:val="24"/>
        </w:rPr>
        <w:t>;</w:t>
      </w:r>
    </w:p>
    <w:p w:rsidR="00D8128A" w:rsidRPr="00847561" w:rsidRDefault="00D8128A" w:rsidP="00D8128A">
      <w:pPr>
        <w:pStyle w:val="a3"/>
        <w:jc w:val="both"/>
        <w:rPr>
          <w:rFonts w:ascii="Times New Roman" w:hAnsi="Times New Roman" w:cs="Times New Roman"/>
          <w:sz w:val="24"/>
          <w:szCs w:val="24"/>
        </w:rPr>
      </w:pPr>
      <w:r w:rsidRPr="00847561">
        <w:rPr>
          <w:rFonts w:ascii="Times New Roman" w:hAnsi="Times New Roman" w:cs="Times New Roman"/>
          <w:sz w:val="24"/>
          <w:szCs w:val="24"/>
        </w:rPr>
        <w:t>- консультации с работодателем по вопросам принятия локальных  нормативных актов;</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sz w:val="24"/>
          <w:szCs w:val="24"/>
        </w:rPr>
        <w:t>-получение от работодателя информации</w:t>
      </w:r>
      <w:r w:rsidRPr="00847561">
        <w:rPr>
          <w:rFonts w:ascii="Times New Roman" w:hAnsi="Times New Roman" w:cs="Times New Roman"/>
          <w:color w:val="000000" w:themeColor="text1"/>
          <w:sz w:val="24"/>
          <w:szCs w:val="24"/>
        </w:rPr>
        <w:t xml:space="preserve">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обсуждение с работодателем вопросов о работе учреждения, внесении предложений по ее совершенствованию;</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участие в разработке и принятии коллективного договора;</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другие формы (ст.53 ТК РФ).</w:t>
      </w:r>
    </w:p>
    <w:p w:rsidR="00D8128A" w:rsidRPr="00847561" w:rsidRDefault="00D8128A" w:rsidP="00D8128A">
      <w:pPr>
        <w:autoSpaceDE w:val="0"/>
        <w:autoSpaceDN w:val="0"/>
        <w:adjustRightInd w:val="0"/>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1.15.</w:t>
      </w:r>
      <w:r w:rsidRPr="00847561">
        <w:rPr>
          <w:rFonts w:ascii="Times New Roman" w:hAnsi="Times New Roman" w:cs="Times New Roman"/>
          <w:color w:val="000000" w:themeColor="text1"/>
          <w:sz w:val="24"/>
          <w:szCs w:val="24"/>
        </w:rPr>
        <w:t xml:space="preserve"> Контроль за ходом выполнения коллективного договора осуществляется сторонами коллективного договора в </w:t>
      </w:r>
      <w:proofErr w:type="gramStart"/>
      <w:r w:rsidRPr="00847561">
        <w:rPr>
          <w:rFonts w:ascii="Times New Roman" w:hAnsi="Times New Roman" w:cs="Times New Roman"/>
          <w:color w:val="000000" w:themeColor="text1"/>
          <w:sz w:val="24"/>
          <w:szCs w:val="24"/>
        </w:rPr>
        <w:t>лице</w:t>
      </w:r>
      <w:proofErr w:type="gramEnd"/>
      <w:r w:rsidRPr="00847561">
        <w:rPr>
          <w:rFonts w:ascii="Times New Roman" w:hAnsi="Times New Roman" w:cs="Times New Roman"/>
          <w:color w:val="000000" w:themeColor="text1"/>
          <w:sz w:val="24"/>
          <w:szCs w:val="24"/>
        </w:rPr>
        <w:t xml:space="preserve"> их представителей, соответствующими органами по труду.</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1.16.</w:t>
      </w:r>
      <w:r w:rsidRPr="00847561">
        <w:rPr>
          <w:rFonts w:ascii="Times New Roman" w:hAnsi="Times New Roman" w:cs="Times New Roman"/>
          <w:color w:val="000000" w:themeColor="text1"/>
          <w:sz w:val="24"/>
          <w:szCs w:val="24"/>
        </w:rPr>
        <w:t xml:space="preserve">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8128A" w:rsidRPr="00847561" w:rsidRDefault="00D8128A" w:rsidP="00D8128A">
      <w:pPr>
        <w:spacing w:after="0" w:line="240" w:lineRule="auto"/>
        <w:jc w:val="both"/>
        <w:rPr>
          <w:rFonts w:ascii="Times New Roman" w:hAnsi="Times New Roman" w:cs="Times New Roman"/>
          <w:color w:val="FF0000"/>
          <w:sz w:val="24"/>
          <w:szCs w:val="24"/>
        </w:rPr>
      </w:pPr>
      <w:r w:rsidRPr="00847561">
        <w:rPr>
          <w:rFonts w:ascii="Times New Roman" w:hAnsi="Times New Roman" w:cs="Times New Roman"/>
          <w:b/>
          <w:color w:val="000000" w:themeColor="text1"/>
          <w:sz w:val="24"/>
          <w:szCs w:val="24"/>
        </w:rPr>
        <w:t>1.17.</w:t>
      </w:r>
      <w:r w:rsidRPr="00847561">
        <w:rPr>
          <w:rFonts w:ascii="Times New Roman" w:hAnsi="Times New Roman" w:cs="Times New Roman"/>
          <w:color w:val="000000" w:themeColor="text1"/>
          <w:sz w:val="24"/>
          <w:szCs w:val="24"/>
        </w:rPr>
        <w:t xml:space="preserve">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w:t>
      </w:r>
      <w:r w:rsidRPr="00847561">
        <w:rPr>
          <w:rFonts w:ascii="Times New Roman" w:hAnsi="Times New Roman" w:cs="Times New Roman"/>
          <w:sz w:val="24"/>
          <w:szCs w:val="24"/>
        </w:rPr>
        <w:t>с</w:t>
      </w:r>
      <w:r w:rsidR="007D66BA" w:rsidRPr="00847561">
        <w:rPr>
          <w:rFonts w:ascii="Times New Roman" w:eastAsia="Times New Roman" w:hAnsi="Times New Roman" w:cs="Times New Roman"/>
          <w:sz w:val="24"/>
          <w:szCs w:val="24"/>
        </w:rPr>
        <w:t xml:space="preserve"> Профсоюзом</w:t>
      </w:r>
      <w:r w:rsidRPr="00847561">
        <w:rPr>
          <w:rFonts w:ascii="Times New Roman" w:hAnsi="Times New Roman" w:cs="Times New Roman"/>
          <w:sz w:val="24"/>
          <w:szCs w:val="24"/>
        </w:rPr>
        <w:t xml:space="preserve"> .</w:t>
      </w:r>
    </w:p>
    <w:p w:rsidR="00D8128A" w:rsidRPr="00847561" w:rsidRDefault="00D8128A" w:rsidP="00D8128A">
      <w:pPr>
        <w:autoSpaceDE w:val="0"/>
        <w:autoSpaceDN w:val="0"/>
        <w:adjustRightInd w:val="0"/>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1.18.</w:t>
      </w:r>
      <w:r w:rsidRPr="00847561">
        <w:rPr>
          <w:rFonts w:ascii="Times New Roman" w:hAnsi="Times New Roman" w:cs="Times New Roman"/>
          <w:color w:val="000000" w:themeColor="text1"/>
          <w:sz w:val="24"/>
          <w:szCs w:val="24"/>
        </w:rPr>
        <w:t xml:space="preserve"> Работодатель обязуется обеспечивать гласность содержания и выполнения условий коллективного договора.</w:t>
      </w:r>
    </w:p>
    <w:p w:rsidR="00D8128A" w:rsidRPr="00847561" w:rsidRDefault="00D8128A" w:rsidP="00D8128A">
      <w:pPr>
        <w:pStyle w:val="a3"/>
        <w:rPr>
          <w:rFonts w:ascii="Times New Roman" w:hAnsi="Times New Roman" w:cs="Times New Roman"/>
          <w:color w:val="4F81BD" w:themeColor="accent1"/>
          <w:sz w:val="24"/>
          <w:szCs w:val="24"/>
        </w:rPr>
      </w:pPr>
    </w:p>
    <w:p w:rsidR="00D8128A" w:rsidRPr="00847561" w:rsidRDefault="00D8128A" w:rsidP="00D8128A">
      <w:pPr>
        <w:pStyle w:val="a3"/>
        <w:jc w:val="center"/>
        <w:rPr>
          <w:rFonts w:ascii="Times New Roman" w:hAnsi="Times New Roman" w:cs="Times New Roman"/>
          <w:b/>
          <w:sz w:val="24"/>
          <w:szCs w:val="24"/>
        </w:rPr>
      </w:pPr>
      <w:r w:rsidRPr="00847561">
        <w:rPr>
          <w:rFonts w:ascii="Times New Roman" w:hAnsi="Times New Roman" w:cs="Times New Roman"/>
          <w:b/>
          <w:sz w:val="24"/>
          <w:szCs w:val="24"/>
        </w:rPr>
        <w:t>2. Трудовой договор.</w:t>
      </w:r>
    </w:p>
    <w:p w:rsidR="00D8128A" w:rsidRPr="00847561" w:rsidRDefault="00D8128A" w:rsidP="00D8128A">
      <w:pPr>
        <w:pStyle w:val="a3"/>
        <w:jc w:val="both"/>
        <w:rPr>
          <w:rFonts w:ascii="Times New Roman" w:hAnsi="Times New Roman" w:cs="Times New Roman"/>
          <w:color w:val="000000" w:themeColor="text1"/>
          <w:sz w:val="24"/>
          <w:szCs w:val="24"/>
        </w:rPr>
      </w:pPr>
      <w:proofErr w:type="gramStart"/>
      <w:r w:rsidRPr="00847561">
        <w:rPr>
          <w:rFonts w:ascii="Times New Roman" w:hAnsi="Times New Roman" w:cs="Times New Roman"/>
          <w:b/>
          <w:color w:val="000000" w:themeColor="text1"/>
          <w:sz w:val="24"/>
          <w:szCs w:val="24"/>
        </w:rPr>
        <w:t>2.1.</w:t>
      </w:r>
      <w:r w:rsidRPr="00847561">
        <w:rPr>
          <w:rFonts w:ascii="Times New Roman" w:hAnsi="Times New Roman" w:cs="Times New Roman"/>
          <w:color w:val="000000" w:themeColor="text1"/>
          <w:sz w:val="24"/>
          <w:szCs w:val="24"/>
        </w:rPr>
        <w:t>Содержание трудового договора, порядок его заключения, изменения и расторжение определяются в соответствии с ТК РФ, другими законодательными и правовыми актами, Уставом учреждения и не могут ухудшать положение работников по сравнению с действующим трудовым законодательством, а также территориальным Соглашением, настоящим коллективным договором.</w:t>
      </w:r>
      <w:proofErr w:type="gramEnd"/>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2.2.</w:t>
      </w:r>
      <w:r w:rsidRPr="00847561">
        <w:rPr>
          <w:rFonts w:ascii="Times New Roman" w:hAnsi="Times New Roman" w:cs="Times New Roman"/>
          <w:color w:val="000000" w:themeColor="text1"/>
          <w:sz w:val="24"/>
          <w:szCs w:val="24"/>
        </w:rPr>
        <w:t xml:space="preserve"> </w:t>
      </w:r>
      <w:proofErr w:type="gramStart"/>
      <w:r w:rsidRPr="00847561">
        <w:rPr>
          <w:rFonts w:ascii="Times New Roman" w:hAnsi="Times New Roman" w:cs="Times New Roman"/>
          <w:color w:val="000000" w:themeColor="text1"/>
          <w:sz w:val="24"/>
          <w:szCs w:val="24"/>
        </w:rPr>
        <w:t>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действующими в учреждении,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D8128A" w:rsidRPr="00847561" w:rsidRDefault="00D8128A" w:rsidP="00D8128A">
      <w:pPr>
        <w:spacing w:after="0" w:line="240" w:lineRule="auto"/>
        <w:contextualSpacing/>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2.3. </w:t>
      </w:r>
      <w:r w:rsidRPr="00847561">
        <w:rPr>
          <w:rFonts w:ascii="Times New Roman" w:hAnsi="Times New Roman" w:cs="Times New Roman"/>
          <w:color w:val="000000" w:themeColor="text1"/>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D8128A" w:rsidRPr="00847561" w:rsidRDefault="00D8128A" w:rsidP="00D8128A">
      <w:pPr>
        <w:pStyle w:val="a3"/>
        <w:contextualSpacing/>
        <w:jc w:val="both"/>
        <w:rPr>
          <w:rFonts w:ascii="Times New Roman" w:hAnsi="Times New Roman" w:cs="Times New Roman"/>
          <w:color w:val="FF0000"/>
          <w:sz w:val="24"/>
          <w:szCs w:val="24"/>
        </w:rPr>
      </w:pPr>
      <w:r w:rsidRPr="00847561">
        <w:rPr>
          <w:rFonts w:ascii="Times New Roman" w:hAnsi="Times New Roman" w:cs="Times New Roman"/>
          <w:b/>
          <w:color w:val="000000" w:themeColor="text1"/>
          <w:sz w:val="24"/>
          <w:szCs w:val="24"/>
        </w:rPr>
        <w:t xml:space="preserve">2.4. </w:t>
      </w:r>
      <w:r w:rsidRPr="00847561">
        <w:rPr>
          <w:rFonts w:ascii="Times New Roman" w:hAnsi="Times New Roman" w:cs="Times New Roman"/>
          <w:color w:val="000000" w:themeColor="text1"/>
          <w:sz w:val="24"/>
          <w:szCs w:val="24"/>
        </w:rPr>
        <w:t xml:space="preserve">Трудовой договор с работником, поступающим на работу, заключается в письменной форме в двух экземплярах. </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2.5. </w:t>
      </w:r>
      <w:r w:rsidRPr="00847561">
        <w:rPr>
          <w:rFonts w:ascii="Times New Roman" w:hAnsi="Times New Roman" w:cs="Times New Roman"/>
          <w:color w:val="000000" w:themeColor="text1"/>
          <w:sz w:val="24"/>
          <w:szCs w:val="24"/>
        </w:rPr>
        <w:t xml:space="preserve">Объем педагогической работы педагогическим работникам устанавливается работодателем, исходя из количества часов по учебному плану, реализуемых в </w:t>
      </w:r>
      <w:proofErr w:type="gramStart"/>
      <w:r w:rsidRPr="00847561">
        <w:rPr>
          <w:rFonts w:ascii="Times New Roman" w:hAnsi="Times New Roman" w:cs="Times New Roman"/>
          <w:color w:val="000000" w:themeColor="text1"/>
          <w:sz w:val="24"/>
          <w:szCs w:val="24"/>
        </w:rPr>
        <w:t>учреждении</w:t>
      </w:r>
      <w:proofErr w:type="gramEnd"/>
      <w:r w:rsidRPr="00847561">
        <w:rPr>
          <w:rFonts w:ascii="Times New Roman" w:hAnsi="Times New Roman" w:cs="Times New Roman"/>
          <w:color w:val="000000" w:themeColor="text1"/>
          <w:sz w:val="24"/>
          <w:szCs w:val="24"/>
        </w:rPr>
        <w:t xml:space="preserve"> образовательных программ, обеспеченности кадрами, других конкретных условий учреждения с учетом мнения Совета. </w:t>
      </w:r>
    </w:p>
    <w:p w:rsidR="00D8128A" w:rsidRPr="00847561" w:rsidRDefault="00D8128A" w:rsidP="00D8128A">
      <w:pPr>
        <w:spacing w:after="0" w:line="240" w:lineRule="auto"/>
        <w:ind w:firstLine="540"/>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Верхний предел педагогической работы может ограничиваться в </w:t>
      </w:r>
      <w:proofErr w:type="gramStart"/>
      <w:r w:rsidRPr="00847561">
        <w:rPr>
          <w:rFonts w:ascii="Times New Roman" w:hAnsi="Times New Roman" w:cs="Times New Roman"/>
          <w:color w:val="000000" w:themeColor="text1"/>
          <w:sz w:val="24"/>
          <w:szCs w:val="24"/>
        </w:rPr>
        <w:t>случаях</w:t>
      </w:r>
      <w:proofErr w:type="gramEnd"/>
      <w:r w:rsidRPr="00847561">
        <w:rPr>
          <w:rFonts w:ascii="Times New Roman" w:hAnsi="Times New Roman" w:cs="Times New Roman"/>
          <w:color w:val="000000" w:themeColor="text1"/>
          <w:sz w:val="24"/>
          <w:szCs w:val="24"/>
        </w:rPr>
        <w:t xml:space="preserve">, предусмотренных </w:t>
      </w:r>
      <w:r w:rsidR="000B626C" w:rsidRPr="00847561">
        <w:rPr>
          <w:rFonts w:ascii="Times New Roman" w:hAnsi="Times New Roman" w:cs="Times New Roman"/>
          <w:color w:val="000000" w:themeColor="text1"/>
          <w:sz w:val="24"/>
          <w:szCs w:val="24"/>
        </w:rPr>
        <w:t xml:space="preserve">Приказом </w:t>
      </w:r>
      <w:proofErr w:type="spellStart"/>
      <w:r w:rsidR="000B626C" w:rsidRPr="00847561">
        <w:rPr>
          <w:rFonts w:ascii="Times New Roman" w:hAnsi="Times New Roman" w:cs="Times New Roman"/>
          <w:color w:val="000000" w:themeColor="text1"/>
          <w:sz w:val="24"/>
          <w:szCs w:val="24"/>
        </w:rPr>
        <w:t>Минобрнауки</w:t>
      </w:r>
      <w:proofErr w:type="spellEnd"/>
      <w:r w:rsidR="000B626C" w:rsidRPr="00847561">
        <w:rPr>
          <w:rFonts w:ascii="Times New Roman" w:hAnsi="Times New Roman" w:cs="Times New Roman"/>
          <w:color w:val="000000" w:themeColor="text1"/>
          <w:sz w:val="24"/>
          <w:szCs w:val="24"/>
        </w:rPr>
        <w:t xml:space="preserve"> </w:t>
      </w:r>
      <w:r w:rsidR="00F44AD6" w:rsidRPr="00847561">
        <w:rPr>
          <w:rFonts w:ascii="Times New Roman" w:hAnsi="Times New Roman" w:cs="Times New Roman"/>
          <w:color w:val="000000" w:themeColor="text1"/>
          <w:sz w:val="24"/>
          <w:szCs w:val="24"/>
        </w:rPr>
        <w:t>о</w:t>
      </w:r>
      <w:r w:rsidR="000B626C" w:rsidRPr="00847561">
        <w:rPr>
          <w:rFonts w:ascii="Times New Roman" w:hAnsi="Times New Roman" w:cs="Times New Roman"/>
          <w:color w:val="000000" w:themeColor="text1"/>
          <w:sz w:val="24"/>
          <w:szCs w:val="24"/>
        </w:rPr>
        <w:t>т 30.08.2013 №1014.</w:t>
      </w:r>
    </w:p>
    <w:p w:rsidR="00D8128A" w:rsidRPr="00847561" w:rsidRDefault="003E5D12"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         </w:t>
      </w:r>
      <w:r w:rsidR="00D8128A" w:rsidRPr="00847561">
        <w:rPr>
          <w:rFonts w:ascii="Times New Roman" w:hAnsi="Times New Roman" w:cs="Times New Roman"/>
          <w:color w:val="000000" w:themeColor="text1"/>
          <w:sz w:val="24"/>
          <w:szCs w:val="24"/>
        </w:rPr>
        <w:t xml:space="preserve"> Объем педагогической работы педагогического работника оговаривается в трудовом </w:t>
      </w:r>
      <w:proofErr w:type="gramStart"/>
      <w:r w:rsidR="00D8128A" w:rsidRPr="00847561">
        <w:rPr>
          <w:rFonts w:ascii="Times New Roman" w:hAnsi="Times New Roman" w:cs="Times New Roman"/>
          <w:color w:val="000000" w:themeColor="text1"/>
          <w:sz w:val="24"/>
          <w:szCs w:val="24"/>
        </w:rPr>
        <w:t>договоре</w:t>
      </w:r>
      <w:proofErr w:type="gramEnd"/>
      <w:r w:rsidR="00D8128A" w:rsidRPr="00847561">
        <w:rPr>
          <w:rFonts w:ascii="Times New Roman" w:hAnsi="Times New Roman" w:cs="Times New Roman"/>
          <w:color w:val="000000" w:themeColor="text1"/>
          <w:sz w:val="24"/>
          <w:szCs w:val="24"/>
        </w:rPr>
        <w:t xml:space="preserve"> и может быть изменен сторонами только с письменного согласия работника. </w:t>
      </w:r>
    </w:p>
    <w:p w:rsidR="00D8128A" w:rsidRPr="00847561" w:rsidRDefault="00D8128A" w:rsidP="00D8128A">
      <w:pPr>
        <w:pStyle w:val="a3"/>
        <w:ind w:firstLine="708"/>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 Объем педагогической работы воспитателей и других педагогических работников больше или меньше нормы часов за ставку заработной платы устанавливается только с их письменного согласия.</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lastRenderedPageBreak/>
        <w:t xml:space="preserve">          Объем педагогической работы помимо основной работы, устанавливается руководителем учреждения с учетом </w:t>
      </w:r>
      <w:r w:rsidR="007D66BA" w:rsidRPr="00847561">
        <w:rPr>
          <w:rFonts w:ascii="Times New Roman" w:hAnsi="Times New Roman" w:cs="Times New Roman"/>
          <w:sz w:val="24"/>
          <w:szCs w:val="24"/>
        </w:rPr>
        <w:t>мнения</w:t>
      </w:r>
      <w:r w:rsidR="007D66BA" w:rsidRPr="00847561">
        <w:rPr>
          <w:rFonts w:ascii="Times New Roman" w:eastAsia="Times New Roman" w:hAnsi="Times New Roman" w:cs="Times New Roman"/>
          <w:sz w:val="24"/>
          <w:szCs w:val="24"/>
        </w:rPr>
        <w:t xml:space="preserve"> Профсоюза</w:t>
      </w:r>
      <w:r w:rsidRPr="00847561">
        <w:rPr>
          <w:rFonts w:ascii="Times New Roman" w:hAnsi="Times New Roman" w:cs="Times New Roman"/>
          <w:sz w:val="24"/>
          <w:szCs w:val="24"/>
        </w:rPr>
        <w:t xml:space="preserve">. Эта работа завершается до </w:t>
      </w:r>
      <w:bookmarkStart w:id="0" w:name="_GoBack"/>
      <w:r w:rsidRPr="00847561">
        <w:rPr>
          <w:rFonts w:ascii="Times New Roman" w:hAnsi="Times New Roman" w:cs="Times New Roman"/>
          <w:sz w:val="24"/>
          <w:szCs w:val="24"/>
        </w:rPr>
        <w:t>окончания учебного года и ухода работников</w:t>
      </w:r>
      <w:r w:rsidRPr="00847561">
        <w:rPr>
          <w:rFonts w:ascii="Times New Roman" w:hAnsi="Times New Roman" w:cs="Times New Roman"/>
          <w:color w:val="000000" w:themeColor="text1"/>
          <w:sz w:val="24"/>
          <w:szCs w:val="24"/>
        </w:rPr>
        <w:t xml:space="preserve"> в отпуск.</w:t>
      </w:r>
    </w:p>
    <w:bookmarkEnd w:id="0"/>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          Работодатель должен ознакомить педагогических работников до ухода в очередной отпуск с их педагогической нагрузкой на новый учебный год в письменной форме.</w:t>
      </w:r>
    </w:p>
    <w:p w:rsidR="00D8128A" w:rsidRPr="00847561" w:rsidRDefault="00D8128A" w:rsidP="00D8128A">
      <w:pPr>
        <w:spacing w:after="0" w:line="240" w:lineRule="auto"/>
        <w:ind w:firstLine="709"/>
        <w:jc w:val="both"/>
        <w:rPr>
          <w:rFonts w:ascii="Times New Roman" w:hAnsi="Times New Roman" w:cs="Times New Roman"/>
          <w:color w:val="000000" w:themeColor="text1"/>
          <w:sz w:val="24"/>
          <w:szCs w:val="24"/>
        </w:rPr>
      </w:pPr>
      <w:r w:rsidRPr="00847561">
        <w:rPr>
          <w:rFonts w:ascii="Times New Roman" w:hAnsi="Times New Roman" w:cs="Times New Roman"/>
          <w:iCs/>
          <w:color w:val="000000" w:themeColor="text1"/>
          <w:sz w:val="24"/>
          <w:szCs w:val="24"/>
        </w:rPr>
        <w:t>Высвобождающуюся в связи с увольнением педагогических работников педагогическую работу Работодатель имеет право предлагать, прежде всего, тем педагогическим работникам, педагогическая работа которых установлена в объеме менее ставки заработной платы.</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2.6. </w:t>
      </w:r>
      <w:r w:rsidRPr="00847561">
        <w:rPr>
          <w:rFonts w:ascii="Times New Roman" w:hAnsi="Times New Roman" w:cs="Times New Roman"/>
          <w:color w:val="000000" w:themeColor="text1"/>
          <w:sz w:val="24"/>
          <w:szCs w:val="24"/>
        </w:rPr>
        <w:t xml:space="preserve">Трудовые договоры с работниками заключаются: </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1) на неопределенный срок;</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2) на определенный срок (срочный трудовой договор).</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2.7. </w:t>
      </w:r>
      <w:r w:rsidRPr="00847561">
        <w:rPr>
          <w:rFonts w:ascii="Times New Roman" w:hAnsi="Times New Roman" w:cs="Times New Roman"/>
          <w:color w:val="000000" w:themeColor="text1"/>
          <w:sz w:val="24"/>
          <w:szCs w:val="24"/>
        </w:rPr>
        <w:t>Срочный трудовой договор может заключаться по инициативе работодателя либо работника только в случаях предусмотренных  ст.59 ТК РФ.</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2.8. </w:t>
      </w:r>
      <w:r w:rsidRPr="00847561">
        <w:rPr>
          <w:rFonts w:ascii="Times New Roman" w:hAnsi="Times New Roman" w:cs="Times New Roman"/>
          <w:color w:val="000000" w:themeColor="text1"/>
          <w:sz w:val="24"/>
          <w:szCs w:val="24"/>
        </w:rPr>
        <w:t xml:space="preserve">В трудовом договоре оговариваются обязательные  условия трудового договора, предусмотренные ст.59 ТК РФ, в том числе, режим и продолжительность рабочего времени, льготы и компенсации. Условия трудового договора могут быть изменены только по соглашению сторон в письменной форме (ст.72 ТК РФ). </w:t>
      </w:r>
    </w:p>
    <w:p w:rsidR="00D8128A" w:rsidRPr="00847561" w:rsidRDefault="00D8128A" w:rsidP="00D8128A">
      <w:pPr>
        <w:pStyle w:val="a3"/>
        <w:jc w:val="both"/>
        <w:rPr>
          <w:rFonts w:ascii="Times New Roman" w:hAnsi="Times New Roman" w:cs="Times New Roman"/>
          <w:color w:val="0070C0"/>
          <w:sz w:val="24"/>
          <w:szCs w:val="24"/>
        </w:rPr>
      </w:pPr>
      <w:r w:rsidRPr="00847561">
        <w:rPr>
          <w:rFonts w:ascii="Times New Roman" w:hAnsi="Times New Roman" w:cs="Times New Roman"/>
          <w:b/>
          <w:color w:val="000000" w:themeColor="text1"/>
          <w:sz w:val="24"/>
          <w:szCs w:val="24"/>
        </w:rPr>
        <w:t xml:space="preserve">2.9. </w:t>
      </w:r>
      <w:r w:rsidRPr="00847561">
        <w:rPr>
          <w:rFonts w:ascii="Times New Roman" w:hAnsi="Times New Roman" w:cs="Times New Roman"/>
          <w:color w:val="000000" w:themeColor="text1"/>
          <w:sz w:val="24"/>
          <w:szCs w:val="24"/>
        </w:rPr>
        <w:t>О введении изменений условий трудового договора работник должен быть уведомлен работодателем в письменной форме не позднее, чем</w:t>
      </w:r>
      <w:r w:rsidRPr="00847561">
        <w:rPr>
          <w:rFonts w:ascii="Times New Roman" w:hAnsi="Times New Roman" w:cs="Times New Roman"/>
          <w:color w:val="0070C0"/>
          <w:sz w:val="24"/>
          <w:szCs w:val="24"/>
        </w:rPr>
        <w:t xml:space="preserve"> </w:t>
      </w:r>
      <w:r w:rsidRPr="00847561">
        <w:rPr>
          <w:rFonts w:ascii="Times New Roman" w:hAnsi="Times New Roman" w:cs="Times New Roman"/>
          <w:color w:val="000000" w:themeColor="text1"/>
          <w:sz w:val="24"/>
          <w:szCs w:val="24"/>
        </w:rPr>
        <w:t>за 2 месяца (ст.74, 162 ТК РФ). Если работник не согласен с продолжением работы на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2.10. </w:t>
      </w:r>
      <w:r w:rsidRPr="00847561">
        <w:rPr>
          <w:rFonts w:ascii="Times New Roman" w:hAnsi="Times New Roman" w:cs="Times New Roman"/>
          <w:color w:val="000000" w:themeColor="text1"/>
          <w:sz w:val="24"/>
          <w:szCs w:val="24"/>
        </w:rPr>
        <w:t>Работодатель не вправе требовать  от работника выполнения работы, не обусловленной трудовым договором (ст.60 ТК РФ).</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2.11. </w:t>
      </w:r>
      <w:r w:rsidRPr="00847561">
        <w:rPr>
          <w:rFonts w:ascii="Times New Roman" w:hAnsi="Times New Roman" w:cs="Times New Roman"/>
          <w:color w:val="000000" w:themeColor="text1"/>
          <w:sz w:val="24"/>
          <w:szCs w:val="24"/>
        </w:rPr>
        <w:t xml:space="preserve">Преподавательская нагрузка педагогическим работникам, находящимся в </w:t>
      </w:r>
      <w:proofErr w:type="gramStart"/>
      <w:r w:rsidRPr="00847561">
        <w:rPr>
          <w:rFonts w:ascii="Times New Roman" w:hAnsi="Times New Roman" w:cs="Times New Roman"/>
          <w:color w:val="000000" w:themeColor="text1"/>
          <w:sz w:val="24"/>
          <w:szCs w:val="24"/>
        </w:rPr>
        <w:t>отпуске</w:t>
      </w:r>
      <w:proofErr w:type="gramEnd"/>
      <w:r w:rsidRPr="00847561">
        <w:rPr>
          <w:rFonts w:ascii="Times New Roman" w:hAnsi="Times New Roman" w:cs="Times New Roman"/>
          <w:color w:val="000000" w:themeColor="text1"/>
          <w:sz w:val="24"/>
          <w:szCs w:val="24"/>
        </w:rPr>
        <w:t xml:space="preserve">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педагогическими работниками.</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2.12.</w:t>
      </w:r>
      <w:r w:rsidRPr="00847561">
        <w:rPr>
          <w:rFonts w:ascii="Times New Roman" w:hAnsi="Times New Roman" w:cs="Times New Roman"/>
          <w:color w:val="000000" w:themeColor="text1"/>
          <w:sz w:val="24"/>
          <w:szCs w:val="24"/>
        </w:rPr>
        <w:t>Педагогическая нагрузка на выходные и нерабочие праздничные дни не планируется.</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2.13.</w:t>
      </w:r>
      <w:r w:rsidRPr="00847561">
        <w:rPr>
          <w:rFonts w:ascii="Times New Roman" w:hAnsi="Times New Roman" w:cs="Times New Roman"/>
          <w:color w:val="000000" w:themeColor="text1"/>
          <w:sz w:val="24"/>
          <w:szCs w:val="24"/>
        </w:rPr>
        <w:t xml:space="preserve">Уменьшение или увеличение педагогической нагрузки воспитателям и другим педагогическим работникам в течение года по сравнению с педагогической нагрузкой, оговоренной в трудовом </w:t>
      </w:r>
      <w:proofErr w:type="gramStart"/>
      <w:r w:rsidRPr="00847561">
        <w:rPr>
          <w:rFonts w:ascii="Times New Roman" w:hAnsi="Times New Roman" w:cs="Times New Roman"/>
          <w:color w:val="000000" w:themeColor="text1"/>
          <w:sz w:val="24"/>
          <w:szCs w:val="24"/>
        </w:rPr>
        <w:t>договоре</w:t>
      </w:r>
      <w:proofErr w:type="gramEnd"/>
      <w:r w:rsidRPr="00847561">
        <w:rPr>
          <w:rFonts w:ascii="Times New Roman" w:hAnsi="Times New Roman" w:cs="Times New Roman"/>
          <w:color w:val="000000" w:themeColor="text1"/>
          <w:sz w:val="24"/>
          <w:szCs w:val="24"/>
        </w:rPr>
        <w:t xml:space="preserve"> или приказе руководителя учреждения, возможны только:</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а) по взаимному согласию сторон;</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б) по инициативе работодателя в случаях:</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     - восстановления на работе педагогического работника, ранее выполнявшего эту педагогическую нагрузку;</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    - возвращения на работу женщины, прервавшей отпуск по уходу за ребенком до достижения им возраста трех лет, или после окончания этого отпуска.</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В указанных в </w:t>
      </w:r>
      <w:proofErr w:type="gramStart"/>
      <w:r w:rsidRPr="00847561">
        <w:rPr>
          <w:rFonts w:ascii="Times New Roman" w:hAnsi="Times New Roman" w:cs="Times New Roman"/>
          <w:color w:val="000000" w:themeColor="text1"/>
          <w:sz w:val="24"/>
          <w:szCs w:val="24"/>
        </w:rPr>
        <w:t>подпункте</w:t>
      </w:r>
      <w:proofErr w:type="gramEnd"/>
      <w:r w:rsidRPr="00847561">
        <w:rPr>
          <w:rFonts w:ascii="Times New Roman" w:hAnsi="Times New Roman" w:cs="Times New Roman"/>
          <w:color w:val="000000" w:themeColor="text1"/>
          <w:sz w:val="24"/>
          <w:szCs w:val="24"/>
        </w:rPr>
        <w:t xml:space="preserve"> “б” случаях для изменения педагогической нагрузки по инициативе работодателя согласие работника не требуется.</w:t>
      </w:r>
    </w:p>
    <w:p w:rsidR="003E5D12" w:rsidRPr="00847561" w:rsidRDefault="00D8128A" w:rsidP="003E5D12">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2.14. </w:t>
      </w:r>
      <w:proofErr w:type="gramStart"/>
      <w:r w:rsidRPr="00847561">
        <w:rPr>
          <w:rFonts w:ascii="Times New Roman" w:hAnsi="Times New Roman" w:cs="Times New Roman"/>
          <w:color w:val="000000" w:themeColor="text1"/>
          <w:sz w:val="24"/>
          <w:szCs w:val="24"/>
        </w:rPr>
        <w:t>По инициативе работодателя изменение определенных сторонами условий трудового договора допускается, как правило, только в связи с изменениями организационных или технологических условий труда (изменение количества групп воспитанников),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w:t>
      </w:r>
      <w:proofErr w:type="gramEnd"/>
    </w:p>
    <w:p w:rsidR="00D8128A" w:rsidRPr="00847561" w:rsidRDefault="00D8128A" w:rsidP="003E5D12">
      <w:pPr>
        <w:pStyle w:val="a3"/>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В течение учебного года изменение определенных сторонами условий трудового договора допускается только в исключительных </w:t>
      </w:r>
      <w:proofErr w:type="gramStart"/>
      <w:r w:rsidRPr="00847561">
        <w:rPr>
          <w:rFonts w:ascii="Times New Roman" w:hAnsi="Times New Roman" w:cs="Times New Roman"/>
          <w:color w:val="000000" w:themeColor="text1"/>
          <w:sz w:val="24"/>
          <w:szCs w:val="24"/>
        </w:rPr>
        <w:t>случаях</w:t>
      </w:r>
      <w:proofErr w:type="gramEnd"/>
      <w:r w:rsidRPr="00847561">
        <w:rPr>
          <w:rFonts w:ascii="Times New Roman" w:hAnsi="Times New Roman" w:cs="Times New Roman"/>
          <w:color w:val="000000" w:themeColor="text1"/>
          <w:sz w:val="24"/>
          <w:szCs w:val="24"/>
        </w:rPr>
        <w:t>, обусловленных обстоятельствами, независящими от воли сторон.</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2.15. </w:t>
      </w:r>
      <w:r w:rsidRPr="00847561">
        <w:rPr>
          <w:rFonts w:ascii="Times New Roman" w:hAnsi="Times New Roman" w:cs="Times New Roman"/>
          <w:color w:val="000000" w:themeColor="text1"/>
          <w:sz w:val="24"/>
          <w:szCs w:val="24"/>
        </w:rPr>
        <w:t>Изменения условий трудового договора оформляются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lastRenderedPageBreak/>
        <w:t>2.16.</w:t>
      </w:r>
      <w:r w:rsidRPr="00847561">
        <w:rPr>
          <w:rFonts w:ascii="Times New Roman" w:hAnsi="Times New Roman" w:cs="Times New Roman"/>
          <w:color w:val="000000" w:themeColor="text1"/>
          <w:sz w:val="24"/>
          <w:szCs w:val="24"/>
        </w:rPr>
        <w:t xml:space="preserve">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 72.2 и ст. 74 ТК РФ.</w:t>
      </w:r>
    </w:p>
    <w:p w:rsidR="00D8128A" w:rsidRPr="00847561" w:rsidRDefault="00D8128A" w:rsidP="00D8128A">
      <w:pPr>
        <w:spacing w:after="0" w:line="240" w:lineRule="auto"/>
        <w:ind w:firstLine="708"/>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Временный перевод педагогического работника на другую работу в </w:t>
      </w:r>
      <w:proofErr w:type="gramStart"/>
      <w:r w:rsidRPr="00847561">
        <w:rPr>
          <w:rFonts w:ascii="Times New Roman" w:hAnsi="Times New Roman" w:cs="Times New Roman"/>
          <w:color w:val="000000" w:themeColor="text1"/>
          <w:sz w:val="24"/>
          <w:szCs w:val="24"/>
        </w:rPr>
        <w:t>случаях</w:t>
      </w:r>
      <w:proofErr w:type="gramEnd"/>
      <w:r w:rsidRPr="00847561">
        <w:rPr>
          <w:rFonts w:ascii="Times New Roman" w:hAnsi="Times New Roman" w:cs="Times New Roman"/>
          <w:color w:val="000000" w:themeColor="text1"/>
          <w:sz w:val="24"/>
          <w:szCs w:val="24"/>
        </w:rPr>
        <w:t>, предусмотренных частью 3 ст.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2.17. </w:t>
      </w:r>
      <w:r w:rsidRPr="00847561">
        <w:rPr>
          <w:rFonts w:ascii="Times New Roman" w:hAnsi="Times New Roman" w:cs="Times New Roman"/>
          <w:color w:val="000000" w:themeColor="text1"/>
          <w:sz w:val="24"/>
          <w:szCs w:val="24"/>
        </w:rPr>
        <w:t>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D8128A" w:rsidRPr="00847561" w:rsidRDefault="00D8128A" w:rsidP="00D8128A">
      <w:pPr>
        <w:pStyle w:val="a3"/>
        <w:ind w:firstLine="540"/>
        <w:jc w:val="both"/>
        <w:rPr>
          <w:rFonts w:ascii="Times New Roman" w:hAnsi="Times New Roman" w:cs="Times New Roman"/>
          <w:color w:val="0070C0"/>
          <w:sz w:val="24"/>
          <w:szCs w:val="24"/>
        </w:rPr>
      </w:pPr>
    </w:p>
    <w:p w:rsidR="00D8128A" w:rsidRPr="00847561" w:rsidRDefault="00D8128A" w:rsidP="00D8128A">
      <w:pPr>
        <w:spacing w:after="0" w:line="240" w:lineRule="auto"/>
        <w:ind w:firstLine="540"/>
        <w:jc w:val="center"/>
        <w:rPr>
          <w:rFonts w:ascii="Times New Roman" w:hAnsi="Times New Roman" w:cs="Times New Roman"/>
          <w:b/>
          <w:sz w:val="24"/>
          <w:szCs w:val="24"/>
        </w:rPr>
      </w:pPr>
      <w:r w:rsidRPr="00847561">
        <w:rPr>
          <w:rFonts w:ascii="Times New Roman" w:hAnsi="Times New Roman" w:cs="Times New Roman"/>
          <w:b/>
          <w:sz w:val="24"/>
          <w:szCs w:val="24"/>
        </w:rPr>
        <w:t xml:space="preserve">3. Профессиональная подготовка, переподготовка и </w:t>
      </w:r>
    </w:p>
    <w:p w:rsidR="00D8128A" w:rsidRPr="00847561" w:rsidRDefault="00D8128A" w:rsidP="00D8128A">
      <w:pPr>
        <w:spacing w:after="0" w:line="240" w:lineRule="auto"/>
        <w:ind w:firstLine="540"/>
        <w:jc w:val="center"/>
        <w:rPr>
          <w:rFonts w:ascii="Times New Roman" w:hAnsi="Times New Roman" w:cs="Times New Roman"/>
          <w:b/>
          <w:sz w:val="24"/>
          <w:szCs w:val="24"/>
        </w:rPr>
      </w:pPr>
      <w:r w:rsidRPr="00847561">
        <w:rPr>
          <w:rFonts w:ascii="Times New Roman" w:hAnsi="Times New Roman" w:cs="Times New Roman"/>
          <w:b/>
          <w:sz w:val="24"/>
          <w:szCs w:val="24"/>
        </w:rPr>
        <w:t>повышение квалификации работников.</w:t>
      </w:r>
    </w:p>
    <w:p w:rsidR="00D8128A" w:rsidRPr="00847561" w:rsidRDefault="00D8128A" w:rsidP="00D8128A">
      <w:pPr>
        <w:pStyle w:val="a3"/>
        <w:jc w:val="both"/>
        <w:rPr>
          <w:rFonts w:ascii="Times New Roman" w:hAnsi="Times New Roman" w:cs="Times New Roman"/>
          <w:sz w:val="24"/>
          <w:szCs w:val="24"/>
        </w:rPr>
      </w:pPr>
      <w:r w:rsidRPr="00847561">
        <w:rPr>
          <w:rFonts w:ascii="Times New Roman" w:hAnsi="Times New Roman" w:cs="Times New Roman"/>
          <w:b/>
          <w:sz w:val="24"/>
          <w:szCs w:val="24"/>
        </w:rPr>
        <w:t xml:space="preserve">3.1.  </w:t>
      </w:r>
      <w:r w:rsidRPr="00847561">
        <w:rPr>
          <w:rFonts w:ascii="Times New Roman" w:hAnsi="Times New Roman" w:cs="Times New Roman"/>
          <w:sz w:val="24"/>
          <w:szCs w:val="24"/>
        </w:rPr>
        <w:t>Стороны пришли к соглашению в том, что:</w:t>
      </w:r>
    </w:p>
    <w:p w:rsidR="00D8128A" w:rsidRPr="00847561" w:rsidRDefault="00D8128A" w:rsidP="00D8128A">
      <w:pPr>
        <w:pStyle w:val="a3"/>
        <w:jc w:val="both"/>
        <w:rPr>
          <w:rFonts w:ascii="Times New Roman" w:hAnsi="Times New Roman" w:cs="Times New Roman"/>
          <w:sz w:val="24"/>
          <w:szCs w:val="24"/>
        </w:rPr>
      </w:pPr>
      <w:r w:rsidRPr="00847561">
        <w:rPr>
          <w:rFonts w:ascii="Times New Roman" w:hAnsi="Times New Roman" w:cs="Times New Roman"/>
          <w:sz w:val="24"/>
          <w:szCs w:val="24"/>
        </w:rPr>
        <w:t>3.1.1. Работодатель с учетом мнения</w:t>
      </w:r>
      <w:r w:rsidR="007D66BA" w:rsidRPr="00847561">
        <w:rPr>
          <w:rFonts w:ascii="Times New Roman" w:eastAsia="Times New Roman" w:hAnsi="Times New Roman" w:cs="Times New Roman"/>
          <w:sz w:val="24"/>
          <w:szCs w:val="24"/>
        </w:rPr>
        <w:t xml:space="preserve"> Профсоюз</w:t>
      </w:r>
      <w:r w:rsidR="007D66BA" w:rsidRPr="00847561">
        <w:rPr>
          <w:rFonts w:ascii="Times New Roman" w:hAnsi="Times New Roman" w:cs="Times New Roman"/>
          <w:sz w:val="24"/>
          <w:szCs w:val="24"/>
        </w:rPr>
        <w:t>а</w:t>
      </w:r>
      <w:r w:rsidRPr="00847561">
        <w:rPr>
          <w:rFonts w:ascii="Times New Roman" w:hAnsi="Times New Roman" w:cs="Times New Roman"/>
          <w:sz w:val="24"/>
          <w:szCs w:val="24"/>
        </w:rPr>
        <w:t xml:space="preserve">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учреждения.</w:t>
      </w:r>
    </w:p>
    <w:p w:rsidR="00D8128A" w:rsidRPr="00847561" w:rsidRDefault="00D8128A" w:rsidP="00D8128A">
      <w:pPr>
        <w:pStyle w:val="a3"/>
        <w:jc w:val="both"/>
        <w:rPr>
          <w:rFonts w:ascii="Times New Roman" w:hAnsi="Times New Roman" w:cs="Times New Roman"/>
          <w:sz w:val="24"/>
          <w:szCs w:val="24"/>
        </w:rPr>
      </w:pPr>
      <w:r w:rsidRPr="00847561">
        <w:rPr>
          <w:rFonts w:ascii="Times New Roman" w:hAnsi="Times New Roman" w:cs="Times New Roman"/>
          <w:b/>
          <w:sz w:val="24"/>
          <w:szCs w:val="24"/>
        </w:rPr>
        <w:t xml:space="preserve">3.2. </w:t>
      </w:r>
      <w:r w:rsidRPr="00847561">
        <w:rPr>
          <w:rFonts w:ascii="Times New Roman" w:hAnsi="Times New Roman" w:cs="Times New Roman"/>
          <w:sz w:val="24"/>
          <w:szCs w:val="24"/>
          <w:u w:val="single"/>
        </w:rPr>
        <w:t>Работодатель обязуется</w:t>
      </w:r>
      <w:r w:rsidRPr="00847561">
        <w:rPr>
          <w:rFonts w:ascii="Times New Roman" w:hAnsi="Times New Roman" w:cs="Times New Roman"/>
          <w:sz w:val="24"/>
          <w:szCs w:val="24"/>
        </w:rPr>
        <w:t>:</w:t>
      </w:r>
    </w:p>
    <w:p w:rsidR="00D8128A" w:rsidRPr="00847561" w:rsidRDefault="00D8128A" w:rsidP="00D8128A">
      <w:pPr>
        <w:tabs>
          <w:tab w:val="left" w:pos="1620"/>
        </w:tabs>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3.2.1.</w:t>
      </w:r>
      <w:r w:rsidRPr="00847561">
        <w:rPr>
          <w:rFonts w:ascii="Times New Roman" w:hAnsi="Times New Roman" w:cs="Times New Roman"/>
          <w:color w:val="000000" w:themeColor="text1"/>
          <w:sz w:val="24"/>
          <w:szCs w:val="24"/>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D8128A" w:rsidRPr="00847561" w:rsidRDefault="00D8128A" w:rsidP="00D8128A">
      <w:pPr>
        <w:tabs>
          <w:tab w:val="left" w:pos="1620"/>
        </w:tabs>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3.2.2.</w:t>
      </w:r>
      <w:r w:rsidRPr="00847561">
        <w:rPr>
          <w:rFonts w:ascii="Times New Roman" w:hAnsi="Times New Roman" w:cs="Times New Roman"/>
          <w:color w:val="000000" w:themeColor="text1"/>
          <w:sz w:val="24"/>
          <w:szCs w:val="24"/>
        </w:rPr>
        <w:t xml:space="preserve"> </w:t>
      </w:r>
      <w:proofErr w:type="gramStart"/>
      <w:r w:rsidRPr="00847561">
        <w:rPr>
          <w:rFonts w:ascii="Times New Roman" w:hAnsi="Times New Roman" w:cs="Times New Roman"/>
          <w:color w:val="000000" w:themeColor="text1"/>
          <w:sz w:val="24"/>
          <w:szCs w:val="24"/>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847561">
        <w:rPr>
          <w:rFonts w:ascii="Times New Roman" w:hAnsi="Times New Roman" w:cs="Times New Roman"/>
          <w:color w:val="000000" w:themeColor="text1"/>
          <w:sz w:val="24"/>
          <w:szCs w:val="24"/>
        </w:rPr>
        <w:t xml:space="preserve"> документами, подтверждающими фактически произведенные расходы.</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3.2.3.</w:t>
      </w:r>
      <w:r w:rsidRPr="00847561">
        <w:rPr>
          <w:rFonts w:ascii="Times New Roman" w:hAnsi="Times New Roman" w:cs="Times New Roman"/>
          <w:color w:val="000000" w:themeColor="text1"/>
          <w:sz w:val="24"/>
          <w:szCs w:val="24"/>
        </w:rPr>
        <w:t xml:space="preserve"> Предоставлять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3.2.4.</w:t>
      </w:r>
      <w:r w:rsidRPr="00847561">
        <w:rPr>
          <w:rFonts w:ascii="Times New Roman" w:hAnsi="Times New Roman" w:cs="Times New Roman"/>
          <w:color w:val="000000" w:themeColor="text1"/>
          <w:sz w:val="24"/>
          <w:szCs w:val="24"/>
        </w:rPr>
        <w:t xml:space="preserve"> </w:t>
      </w:r>
      <w:proofErr w:type="gramStart"/>
      <w:r w:rsidRPr="00847561">
        <w:rPr>
          <w:rFonts w:ascii="Times New Roman" w:hAnsi="Times New Roman" w:cs="Times New Roman"/>
          <w:color w:val="000000" w:themeColor="text1"/>
          <w:sz w:val="24"/>
          <w:szCs w:val="24"/>
        </w:rPr>
        <w:t>Участвовать в проведении аттестации педагогических работников в соответствии с Порядком проведения аттестации педагогических работников учреждения, осуществляющих образовательную деятельность 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w:t>
      </w:r>
      <w:proofErr w:type="gramEnd"/>
    </w:p>
    <w:p w:rsidR="00D8128A" w:rsidRPr="00847561" w:rsidRDefault="00D8128A" w:rsidP="00D8128A">
      <w:pPr>
        <w:spacing w:after="0" w:line="240" w:lineRule="auto"/>
        <w:ind w:firstLine="708"/>
        <w:jc w:val="both"/>
        <w:rPr>
          <w:rFonts w:ascii="Times New Roman" w:hAnsi="Times New Roman" w:cs="Times New Roman"/>
          <w:color w:val="000000" w:themeColor="text1"/>
          <w:sz w:val="24"/>
          <w:szCs w:val="24"/>
        </w:rPr>
      </w:pPr>
      <w:proofErr w:type="gramStart"/>
      <w:r w:rsidRPr="00847561">
        <w:rPr>
          <w:rFonts w:ascii="Times New Roman" w:hAnsi="Times New Roman" w:cs="Times New Roman"/>
          <w:color w:val="000000" w:themeColor="text1"/>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847561">
        <w:rPr>
          <w:rFonts w:ascii="Times New Roman" w:hAnsi="Times New Roman" w:cs="Times New Roman"/>
          <w:color w:val="000000" w:themeColor="text1"/>
          <w:sz w:val="24"/>
          <w:szCs w:val="24"/>
        </w:rPr>
        <w:t xml:space="preserve"> </w:t>
      </w:r>
      <w:proofErr w:type="gramStart"/>
      <w:r w:rsidRPr="00847561">
        <w:rPr>
          <w:rFonts w:ascii="Times New Roman" w:hAnsi="Times New Roman" w:cs="Times New Roman"/>
          <w:color w:val="000000" w:themeColor="text1"/>
          <w:sz w:val="24"/>
          <w:szCs w:val="24"/>
        </w:rPr>
        <w:t>3 статьи 81 ТК РФ).</w:t>
      </w:r>
      <w:proofErr w:type="gramEnd"/>
    </w:p>
    <w:p w:rsidR="00D8128A" w:rsidRPr="00847561" w:rsidRDefault="00D8128A" w:rsidP="00D8128A">
      <w:pPr>
        <w:spacing w:after="0" w:line="240" w:lineRule="auto"/>
        <w:ind w:right="-1"/>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3.2.6</w:t>
      </w:r>
      <w:r w:rsidRPr="00847561">
        <w:rPr>
          <w:rFonts w:ascii="Times New Roman" w:hAnsi="Times New Roman" w:cs="Times New Roman"/>
          <w:color w:val="000000" w:themeColor="text1"/>
          <w:sz w:val="24"/>
          <w:szCs w:val="24"/>
        </w:rPr>
        <w:t xml:space="preserve">.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w:t>
      </w:r>
      <w:r w:rsidRPr="00847561">
        <w:rPr>
          <w:rFonts w:ascii="Times New Roman" w:hAnsi="Times New Roman" w:cs="Times New Roman"/>
          <w:sz w:val="24"/>
          <w:szCs w:val="24"/>
        </w:rPr>
        <w:t xml:space="preserve">в </w:t>
      </w:r>
      <w:r w:rsidRPr="00847561">
        <w:rPr>
          <w:rFonts w:ascii="Times New Roman" w:hAnsi="Times New Roman" w:cs="Times New Roman"/>
          <w:b/>
          <w:sz w:val="24"/>
          <w:szCs w:val="24"/>
        </w:rPr>
        <w:t>Приложении №1</w:t>
      </w:r>
      <w:r w:rsidRPr="00847561">
        <w:rPr>
          <w:rFonts w:ascii="Times New Roman" w:hAnsi="Times New Roman" w:cs="Times New Roman"/>
          <w:sz w:val="24"/>
          <w:szCs w:val="24"/>
        </w:rPr>
        <w:t>, а также в других случаях, если по выполняемой работе</w:t>
      </w:r>
      <w:r w:rsidRPr="00847561">
        <w:rPr>
          <w:rFonts w:ascii="Times New Roman" w:hAnsi="Times New Roman" w:cs="Times New Roman"/>
          <w:color w:val="000000" w:themeColor="text1"/>
          <w:sz w:val="24"/>
          <w:szCs w:val="24"/>
        </w:rPr>
        <w:t xml:space="preserve"> совпадают профили работы (деятельности);</w:t>
      </w:r>
    </w:p>
    <w:p w:rsidR="00D8128A" w:rsidRPr="00847561" w:rsidRDefault="00D8128A" w:rsidP="00D8128A">
      <w:pPr>
        <w:spacing w:after="0" w:line="240" w:lineRule="auto"/>
        <w:ind w:right="-1"/>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lastRenderedPageBreak/>
        <w:t>3.2.7.</w:t>
      </w:r>
      <w:r w:rsidRPr="00847561">
        <w:rPr>
          <w:rFonts w:ascii="Times New Roman" w:hAnsi="Times New Roman" w:cs="Times New Roman"/>
          <w:color w:val="000000" w:themeColor="text1"/>
          <w:sz w:val="24"/>
          <w:szCs w:val="24"/>
        </w:rPr>
        <w:t xml:space="preserve"> </w:t>
      </w:r>
      <w:proofErr w:type="gramStart"/>
      <w:r w:rsidRPr="00847561">
        <w:rPr>
          <w:rFonts w:ascii="Times New Roman" w:hAnsi="Times New Roman" w:cs="Times New Roman"/>
          <w:color w:val="000000" w:themeColor="text1"/>
          <w:sz w:val="24"/>
          <w:szCs w:val="24"/>
        </w:rPr>
        <w:t>В целях материальной поддержки педагогических работников, у которых в период нахождения в отпуске по уходу за ребёнком до исполнения им возраста трёх лет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w:t>
      </w:r>
      <w:proofErr w:type="gramEnd"/>
      <w:r w:rsidRPr="00847561">
        <w:rPr>
          <w:rFonts w:ascii="Times New Roman" w:hAnsi="Times New Roman" w:cs="Times New Roman"/>
          <w:color w:val="000000" w:themeColor="text1"/>
          <w:sz w:val="24"/>
          <w:szCs w:val="24"/>
        </w:rPr>
        <w:t xml:space="preserve"> после выхода из указанного отпуска;</w:t>
      </w:r>
    </w:p>
    <w:p w:rsidR="00D8128A" w:rsidRPr="00847561" w:rsidRDefault="00D8128A" w:rsidP="00D8128A">
      <w:pPr>
        <w:spacing w:after="0" w:line="240" w:lineRule="auto"/>
        <w:ind w:right="-1"/>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3.2.8.</w:t>
      </w:r>
      <w:r w:rsidRPr="00847561">
        <w:rPr>
          <w:rFonts w:ascii="Times New Roman" w:hAnsi="Times New Roman" w:cs="Times New Roman"/>
          <w:color w:val="000000" w:themeColor="text1"/>
          <w:sz w:val="24"/>
          <w:szCs w:val="24"/>
        </w:rPr>
        <w:t xml:space="preserve"> 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дня наступления пенсионного возраста, но не более чем на один год.</w:t>
      </w:r>
    </w:p>
    <w:p w:rsidR="00D8128A" w:rsidRPr="00847561" w:rsidRDefault="00D8128A" w:rsidP="00D8128A">
      <w:pPr>
        <w:pStyle w:val="a3"/>
        <w:jc w:val="both"/>
        <w:rPr>
          <w:rFonts w:ascii="Times New Roman" w:hAnsi="Times New Roman" w:cs="Times New Roman"/>
          <w:color w:val="4F81BD" w:themeColor="accent1"/>
          <w:sz w:val="24"/>
          <w:szCs w:val="24"/>
        </w:rPr>
      </w:pPr>
    </w:p>
    <w:p w:rsidR="00D8128A" w:rsidRPr="00847561" w:rsidRDefault="00D8128A" w:rsidP="00D8128A">
      <w:pPr>
        <w:pStyle w:val="a3"/>
        <w:jc w:val="center"/>
        <w:rPr>
          <w:rFonts w:ascii="Times New Roman" w:hAnsi="Times New Roman" w:cs="Times New Roman"/>
          <w:b/>
          <w:sz w:val="24"/>
          <w:szCs w:val="24"/>
        </w:rPr>
      </w:pPr>
      <w:r w:rsidRPr="00847561">
        <w:rPr>
          <w:rFonts w:ascii="Times New Roman" w:hAnsi="Times New Roman" w:cs="Times New Roman"/>
          <w:b/>
          <w:sz w:val="24"/>
          <w:szCs w:val="24"/>
        </w:rPr>
        <w:t>4. Высвобождение работников и содействие их трудоустройству.</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 xml:space="preserve">4. </w:t>
      </w:r>
      <w:r w:rsidRPr="00847561">
        <w:rPr>
          <w:rFonts w:ascii="Times New Roman" w:hAnsi="Times New Roman" w:cs="Times New Roman"/>
          <w:color w:val="000000" w:themeColor="text1"/>
          <w:sz w:val="24"/>
          <w:szCs w:val="24"/>
          <w:u w:val="single"/>
        </w:rPr>
        <w:t>Работодатель обязуется</w:t>
      </w:r>
      <w:r w:rsidRPr="00847561">
        <w:rPr>
          <w:rFonts w:ascii="Times New Roman" w:hAnsi="Times New Roman" w:cs="Times New Roman"/>
          <w:color w:val="000000" w:themeColor="text1"/>
          <w:sz w:val="24"/>
          <w:szCs w:val="24"/>
        </w:rPr>
        <w:t>:</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4.1.</w:t>
      </w:r>
      <w:r w:rsidRPr="00847561">
        <w:rPr>
          <w:rFonts w:ascii="Times New Roman" w:hAnsi="Times New Roman" w:cs="Times New Roman"/>
          <w:color w:val="000000" w:themeColor="text1"/>
          <w:sz w:val="24"/>
          <w:szCs w:val="24"/>
        </w:rPr>
        <w:t>Уведомлять</w:t>
      </w:r>
      <w:r w:rsidR="007D66BA" w:rsidRPr="00847561">
        <w:rPr>
          <w:rFonts w:ascii="Times New Roman" w:hAnsi="Times New Roman" w:cs="Times New Roman"/>
          <w:color w:val="000000" w:themeColor="text1"/>
          <w:sz w:val="24"/>
          <w:szCs w:val="24"/>
        </w:rPr>
        <w:t xml:space="preserve"> Профсоюз </w:t>
      </w:r>
      <w:r w:rsidRPr="00847561">
        <w:rPr>
          <w:rFonts w:ascii="Times New Roman" w:hAnsi="Times New Roman" w:cs="Times New Roman"/>
          <w:color w:val="000000" w:themeColor="text1"/>
          <w:sz w:val="24"/>
          <w:szCs w:val="24"/>
        </w:rPr>
        <w:t xml:space="preserve">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w:t>
      </w:r>
      <w:r w:rsidR="007D66BA" w:rsidRPr="00847561">
        <w:rPr>
          <w:rFonts w:ascii="Times New Roman" w:hAnsi="Times New Roman" w:cs="Times New Roman"/>
          <w:color w:val="000000" w:themeColor="text1"/>
          <w:sz w:val="24"/>
          <w:szCs w:val="24"/>
        </w:rPr>
        <w:t xml:space="preserve">(ст.82 ТК РФ). </w:t>
      </w:r>
      <w:r w:rsidRPr="00847561">
        <w:rPr>
          <w:rFonts w:ascii="Times New Roman" w:hAnsi="Times New Roman" w:cs="Times New Roman"/>
          <w:color w:val="000000" w:themeColor="text1"/>
          <w:sz w:val="24"/>
          <w:szCs w:val="24"/>
        </w:rPr>
        <w:t>В случае массового высвобождения работников уведомление должно содержать социально-экономическое обоснование.</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4.2.</w:t>
      </w:r>
      <w:r w:rsidRPr="00847561">
        <w:rPr>
          <w:rFonts w:ascii="Times New Roman" w:hAnsi="Times New Roman" w:cs="Times New Roman"/>
          <w:color w:val="000000" w:themeColor="text1"/>
          <w:sz w:val="24"/>
          <w:szCs w:val="24"/>
        </w:rPr>
        <w:t>Увольнение членов профсоюза по инициативе работодателя в связи с сокращением численности или штата (п.2 ст.81ТК РФ) производить с учетом мнения профкома (ст.82 ТК РФ).</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4.3</w:t>
      </w:r>
      <w:r w:rsidRPr="00847561">
        <w:rPr>
          <w:rFonts w:ascii="Times New Roman" w:hAnsi="Times New Roman" w:cs="Times New Roman"/>
          <w:color w:val="000000" w:themeColor="text1"/>
          <w:sz w:val="24"/>
          <w:szCs w:val="24"/>
        </w:rPr>
        <w:t>.Работникам,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среднего заработка.</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4.4.</w:t>
      </w:r>
      <w:r w:rsidRPr="00847561">
        <w:rPr>
          <w:rFonts w:ascii="Times New Roman" w:hAnsi="Times New Roman" w:cs="Times New Roman"/>
          <w:color w:val="000000" w:themeColor="text1"/>
          <w:sz w:val="24"/>
          <w:szCs w:val="24"/>
        </w:rPr>
        <w:t xml:space="preserve"> Трудоустраивать в первоочередном </w:t>
      </w:r>
      <w:proofErr w:type="gramStart"/>
      <w:r w:rsidRPr="00847561">
        <w:rPr>
          <w:rFonts w:ascii="Times New Roman" w:hAnsi="Times New Roman" w:cs="Times New Roman"/>
          <w:color w:val="000000" w:themeColor="text1"/>
          <w:sz w:val="24"/>
          <w:szCs w:val="24"/>
        </w:rPr>
        <w:t>порядке</w:t>
      </w:r>
      <w:proofErr w:type="gramEnd"/>
      <w:r w:rsidRPr="00847561">
        <w:rPr>
          <w:rFonts w:ascii="Times New Roman" w:hAnsi="Times New Roman" w:cs="Times New Roman"/>
          <w:color w:val="000000" w:themeColor="text1"/>
          <w:sz w:val="24"/>
          <w:szCs w:val="24"/>
        </w:rPr>
        <w:t xml:space="preserve"> в счет установленной квоты ранее уволенных или подлежащих увольнению из учреждения инвалидов.</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4.5.</w:t>
      </w:r>
      <w:r w:rsidRPr="00847561">
        <w:rPr>
          <w:rFonts w:ascii="Times New Roman" w:hAnsi="Times New Roman" w:cs="Times New Roman"/>
          <w:color w:val="000000" w:themeColor="text1"/>
          <w:sz w:val="24"/>
          <w:szCs w:val="24"/>
        </w:rPr>
        <w:t xml:space="preserve">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D8128A" w:rsidRPr="00847561" w:rsidRDefault="00D8128A" w:rsidP="00D8128A">
      <w:pPr>
        <w:pStyle w:val="a3"/>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4.6.</w:t>
      </w:r>
      <w:r w:rsidRPr="00847561">
        <w:rPr>
          <w:rFonts w:ascii="Times New Roman" w:hAnsi="Times New Roman" w:cs="Times New Roman"/>
          <w:color w:val="000000" w:themeColor="text1"/>
          <w:sz w:val="24"/>
          <w:szCs w:val="24"/>
        </w:rPr>
        <w:t>Стороны договорились, что:</w:t>
      </w:r>
    </w:p>
    <w:p w:rsidR="00D8128A" w:rsidRPr="00847561" w:rsidRDefault="00D8128A" w:rsidP="00D8128A">
      <w:pPr>
        <w:spacing w:after="12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4.6.1.</w:t>
      </w:r>
      <w:r w:rsidRPr="00847561">
        <w:rPr>
          <w:rFonts w:ascii="Times New Roman" w:hAnsi="Times New Roman" w:cs="Times New Roman"/>
          <w:color w:val="000000" w:themeColor="text1"/>
          <w:sz w:val="24"/>
          <w:szCs w:val="24"/>
        </w:rPr>
        <w:t xml:space="preserve">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 179 ТК РФ при равной производительности и квалификации преимущественное право на оставление на работе имеют работники:</w:t>
      </w:r>
    </w:p>
    <w:p w:rsidR="00D8128A" w:rsidRPr="00847561" w:rsidRDefault="00D8128A" w:rsidP="00D8128A">
      <w:pPr>
        <w:pStyle w:val="a3"/>
        <w:ind w:firstLine="708"/>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 </w:t>
      </w:r>
      <w:proofErr w:type="spellStart"/>
      <w:r w:rsidRPr="00847561">
        <w:rPr>
          <w:rFonts w:ascii="Times New Roman" w:hAnsi="Times New Roman" w:cs="Times New Roman"/>
          <w:color w:val="000000" w:themeColor="text1"/>
          <w:sz w:val="24"/>
          <w:szCs w:val="24"/>
        </w:rPr>
        <w:t>предпенсионного</w:t>
      </w:r>
      <w:proofErr w:type="spellEnd"/>
      <w:r w:rsidRPr="00847561">
        <w:rPr>
          <w:rFonts w:ascii="Times New Roman" w:hAnsi="Times New Roman" w:cs="Times New Roman"/>
          <w:color w:val="000000" w:themeColor="text1"/>
          <w:sz w:val="24"/>
          <w:szCs w:val="24"/>
        </w:rPr>
        <w:t xml:space="preserve"> возраста (за 2 года до пенсии);</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ab/>
        <w:t>- проработавшие в организации свыше 10 лет;</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ab/>
        <w:t>- одинокие матери, воспитывающие ребенка в возрасте до 16 лет;</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ab/>
        <w:t xml:space="preserve">- одинокие отцы, воспитывающие ребенка в </w:t>
      </w:r>
      <w:proofErr w:type="gramStart"/>
      <w:r w:rsidRPr="00847561">
        <w:rPr>
          <w:rFonts w:ascii="Times New Roman" w:hAnsi="Times New Roman" w:cs="Times New Roman"/>
          <w:color w:val="000000" w:themeColor="text1"/>
          <w:sz w:val="24"/>
          <w:szCs w:val="24"/>
        </w:rPr>
        <w:t>возрасте</w:t>
      </w:r>
      <w:proofErr w:type="gramEnd"/>
      <w:r w:rsidRPr="00847561">
        <w:rPr>
          <w:rFonts w:ascii="Times New Roman" w:hAnsi="Times New Roman" w:cs="Times New Roman"/>
          <w:color w:val="000000" w:themeColor="text1"/>
          <w:sz w:val="24"/>
          <w:szCs w:val="24"/>
        </w:rPr>
        <w:t xml:space="preserve"> до 16 лет;</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ab/>
        <w:t xml:space="preserve">- родители, имеющие ребенка – инвалида в </w:t>
      </w:r>
      <w:proofErr w:type="gramStart"/>
      <w:r w:rsidRPr="00847561">
        <w:rPr>
          <w:rFonts w:ascii="Times New Roman" w:hAnsi="Times New Roman" w:cs="Times New Roman"/>
          <w:color w:val="000000" w:themeColor="text1"/>
          <w:sz w:val="24"/>
          <w:szCs w:val="24"/>
        </w:rPr>
        <w:t>возрасте</w:t>
      </w:r>
      <w:proofErr w:type="gramEnd"/>
      <w:r w:rsidRPr="00847561">
        <w:rPr>
          <w:rFonts w:ascii="Times New Roman" w:hAnsi="Times New Roman" w:cs="Times New Roman"/>
          <w:color w:val="000000" w:themeColor="text1"/>
          <w:sz w:val="24"/>
          <w:szCs w:val="24"/>
        </w:rPr>
        <w:t xml:space="preserve"> до 18 лет;</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ab/>
        <w:t>- награжденные государственными и (или) ведомственными наградами в связи с педагогической деятельностью;</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4.6.2.</w:t>
      </w:r>
      <w:r w:rsidRPr="00847561">
        <w:rPr>
          <w:rFonts w:ascii="Times New Roman" w:hAnsi="Times New Roman" w:cs="Times New Roman"/>
          <w:color w:val="000000" w:themeColor="text1"/>
          <w:sz w:val="24"/>
          <w:szCs w:val="24"/>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4.6.3.</w:t>
      </w:r>
      <w:r w:rsidRPr="00847561">
        <w:rPr>
          <w:rFonts w:ascii="Times New Roman" w:hAnsi="Times New Roman" w:cs="Times New Roman"/>
          <w:color w:val="000000" w:themeColor="text1"/>
          <w:sz w:val="24"/>
          <w:szCs w:val="24"/>
        </w:rPr>
        <w:t xml:space="preserve"> Работникам, высвобожденным из организации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организаций в течение 6 месяцев.</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4.6.4</w:t>
      </w:r>
      <w:r w:rsidRPr="00847561">
        <w:rPr>
          <w:rFonts w:ascii="Times New Roman" w:hAnsi="Times New Roman" w:cs="Times New Roman"/>
          <w:color w:val="000000" w:themeColor="text1"/>
          <w:sz w:val="24"/>
          <w:szCs w:val="24"/>
        </w:rPr>
        <w:t xml:space="preserve">. При появлении новых рабочих мест в организации, в т. ч. и на определенный срок, работодатель гарантирует приоритет в приеме на работу работников, добросовестно </w:t>
      </w:r>
      <w:r w:rsidRPr="00847561">
        <w:rPr>
          <w:rFonts w:ascii="Times New Roman" w:hAnsi="Times New Roman" w:cs="Times New Roman"/>
          <w:color w:val="000000" w:themeColor="text1"/>
          <w:sz w:val="24"/>
          <w:szCs w:val="24"/>
        </w:rPr>
        <w:lastRenderedPageBreak/>
        <w:t>работавших в нем, ранее уволенных из учреждения в связи с сокращением численности или штата.</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4.6.5.</w:t>
      </w:r>
      <w:r w:rsidRPr="00847561">
        <w:rPr>
          <w:rFonts w:ascii="Times New Roman" w:hAnsi="Times New Roman" w:cs="Times New Roman"/>
          <w:color w:val="000000" w:themeColor="text1"/>
          <w:sz w:val="24"/>
          <w:szCs w:val="24"/>
        </w:rPr>
        <w:t xml:space="preserve"> При сокращении численности или штата не допускать увольнения одновременно двух работников из одной семьи.</w:t>
      </w:r>
    </w:p>
    <w:p w:rsidR="00D8128A" w:rsidRPr="00847561" w:rsidRDefault="00D8128A" w:rsidP="00D8128A">
      <w:pPr>
        <w:pStyle w:val="a3"/>
        <w:jc w:val="both"/>
        <w:rPr>
          <w:rFonts w:ascii="Times New Roman" w:hAnsi="Times New Roman" w:cs="Times New Roman"/>
          <w:color w:val="000000" w:themeColor="text1"/>
          <w:sz w:val="24"/>
          <w:szCs w:val="24"/>
        </w:rPr>
      </w:pPr>
    </w:p>
    <w:p w:rsidR="00D8128A" w:rsidRPr="00847561" w:rsidRDefault="00D8128A" w:rsidP="00D8128A">
      <w:pPr>
        <w:pStyle w:val="a3"/>
        <w:jc w:val="center"/>
        <w:rPr>
          <w:rFonts w:ascii="Times New Roman" w:hAnsi="Times New Roman" w:cs="Times New Roman"/>
          <w:b/>
          <w:sz w:val="24"/>
          <w:szCs w:val="24"/>
        </w:rPr>
      </w:pPr>
      <w:r w:rsidRPr="00847561">
        <w:rPr>
          <w:rFonts w:ascii="Times New Roman" w:hAnsi="Times New Roman" w:cs="Times New Roman"/>
          <w:b/>
          <w:sz w:val="24"/>
          <w:szCs w:val="24"/>
        </w:rPr>
        <w:t>5.   Рабочее время и время отдыха.</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Стороны пришли к соглашению о том, что:</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b/>
          <w:color w:val="000000" w:themeColor="text1"/>
          <w:sz w:val="24"/>
          <w:szCs w:val="24"/>
        </w:rPr>
        <w:t>5.1.</w:t>
      </w:r>
      <w:r w:rsidRPr="00847561">
        <w:rPr>
          <w:rFonts w:ascii="Times New Roman" w:hAnsi="Times New Roman" w:cs="Times New Roman"/>
          <w:color w:val="000000" w:themeColor="text1"/>
          <w:sz w:val="24"/>
          <w:szCs w:val="24"/>
        </w:rPr>
        <w:t xml:space="preserve"> Рабочее время и время отдыха работников определяется:</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настоящим коллективным договором;</w:t>
      </w:r>
    </w:p>
    <w:p w:rsidR="00573569"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xml:space="preserve">- Правилами внутреннего  трудового распорядка учреждения  (ст.91 ТК РФ)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(Приложение №2);</w:t>
      </w:r>
      <w:r w:rsidRPr="00847561">
        <w:rPr>
          <w:rFonts w:ascii="Times New Roman" w:hAnsi="Times New Roman" w:cs="Times New Roman"/>
          <w:sz w:val="24"/>
          <w:szCs w:val="24"/>
        </w:rPr>
        <w:t xml:space="preserve">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условиями трудового договора;</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-должностными инструкциями работников и обязанностями, возлагаемыми на них;</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Уставом Учреждения.</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5.2.</w:t>
      </w:r>
      <w:r w:rsidRPr="00847561">
        <w:rPr>
          <w:rFonts w:ascii="Times New Roman" w:hAnsi="Times New Roman" w:cs="Times New Roman"/>
          <w:sz w:val="24"/>
          <w:szCs w:val="24"/>
        </w:rPr>
        <w:t xml:space="preserve">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36 часов в неделю</w:t>
      </w:r>
      <w:r w:rsidR="0022488E" w:rsidRPr="00847561">
        <w:rPr>
          <w:rFonts w:ascii="Times New Roman" w:hAnsi="Times New Roman" w:cs="Times New Roman"/>
          <w:sz w:val="24"/>
          <w:szCs w:val="24"/>
        </w:rPr>
        <w:t xml:space="preserve"> для женщин, 40 часов для мужчин</w:t>
      </w:r>
      <w:r w:rsidRPr="00847561">
        <w:rPr>
          <w:rFonts w:ascii="Times New Roman" w:hAnsi="Times New Roman" w:cs="Times New Roman"/>
          <w:sz w:val="24"/>
          <w:szCs w:val="24"/>
        </w:rPr>
        <w:t>.</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5.3.</w:t>
      </w:r>
      <w:r w:rsidRPr="00847561">
        <w:rPr>
          <w:rFonts w:ascii="Times New Roman" w:hAnsi="Times New Roman" w:cs="Times New Roman"/>
          <w:sz w:val="24"/>
          <w:szCs w:val="24"/>
        </w:rPr>
        <w:t xml:space="preserve">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В зависимости от должности и (или) специальности педагогическим работникам с учетам особенностей их труда продолжительность рабочего времени (норма часов за ставку) определяется Правительством РФ (ст.333 ТК РФ).</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5.4.</w:t>
      </w:r>
      <w:r w:rsidRPr="00847561">
        <w:rPr>
          <w:rFonts w:ascii="Times New Roman" w:hAnsi="Times New Roman" w:cs="Times New Roman"/>
          <w:sz w:val="24"/>
          <w:szCs w:val="24"/>
        </w:rPr>
        <w:t xml:space="preserve"> Неполное рабочее время – неполный рабочий день или неполная рабочая неделя устанавливаются в следующих </w:t>
      </w:r>
      <w:proofErr w:type="gramStart"/>
      <w:r w:rsidRPr="00847561">
        <w:rPr>
          <w:rFonts w:ascii="Times New Roman" w:hAnsi="Times New Roman" w:cs="Times New Roman"/>
          <w:sz w:val="24"/>
          <w:szCs w:val="24"/>
        </w:rPr>
        <w:t>случаях</w:t>
      </w:r>
      <w:proofErr w:type="gramEnd"/>
      <w:r w:rsidRPr="00847561">
        <w:rPr>
          <w:rFonts w:ascii="Times New Roman" w:hAnsi="Times New Roman" w:cs="Times New Roman"/>
          <w:sz w:val="24"/>
          <w:szCs w:val="24"/>
        </w:rPr>
        <w:t>:</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-по соглашению между работником и работодателем;</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-по просьбе беременной женщины;</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xml:space="preserve">-одного из родителей (опекуна, попечителя, законного представителя), имеющего ребенка в </w:t>
      </w:r>
      <w:proofErr w:type="gramStart"/>
      <w:r w:rsidRPr="00847561">
        <w:rPr>
          <w:rFonts w:ascii="Times New Roman" w:hAnsi="Times New Roman" w:cs="Times New Roman"/>
          <w:sz w:val="24"/>
          <w:szCs w:val="24"/>
        </w:rPr>
        <w:t>возрасте</w:t>
      </w:r>
      <w:proofErr w:type="gramEnd"/>
      <w:r w:rsidRPr="00847561">
        <w:rPr>
          <w:rFonts w:ascii="Times New Roman" w:hAnsi="Times New Roman" w:cs="Times New Roman"/>
          <w:sz w:val="24"/>
          <w:szCs w:val="24"/>
        </w:rPr>
        <w:t xml:space="preserve"> до 14 лет (ребенка-инвалида до 18 лет),</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xml:space="preserve">-а также лица, осуществляющего уход за больным членом семьи в </w:t>
      </w:r>
      <w:proofErr w:type="gramStart"/>
      <w:r w:rsidRPr="00847561">
        <w:rPr>
          <w:rFonts w:ascii="Times New Roman" w:hAnsi="Times New Roman" w:cs="Times New Roman"/>
          <w:sz w:val="24"/>
          <w:szCs w:val="24"/>
        </w:rPr>
        <w:t>соответствии</w:t>
      </w:r>
      <w:proofErr w:type="gramEnd"/>
      <w:r w:rsidRPr="00847561">
        <w:rPr>
          <w:rFonts w:ascii="Times New Roman" w:hAnsi="Times New Roman" w:cs="Times New Roman"/>
          <w:sz w:val="24"/>
          <w:szCs w:val="24"/>
        </w:rPr>
        <w:t xml:space="preserve"> с медицинским заключением.</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5.5.</w:t>
      </w:r>
      <w:r w:rsidRPr="00847561">
        <w:rPr>
          <w:rFonts w:ascii="Times New Roman" w:hAnsi="Times New Roman" w:cs="Times New Roman"/>
          <w:sz w:val="24"/>
          <w:szCs w:val="24"/>
        </w:rPr>
        <w:t>Педагогическим работникам по возможности предусматривается один свободный день в неделю для методической работы  и повышения квалификации.</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5.5.</w:t>
      </w:r>
      <w:r w:rsidRPr="00847561">
        <w:rPr>
          <w:rFonts w:ascii="Times New Roman" w:hAnsi="Times New Roman" w:cs="Times New Roman"/>
          <w:sz w:val="24"/>
          <w:szCs w:val="24"/>
        </w:rPr>
        <w:t xml:space="preserve"> В случае невыхода на работу воспитателя по уважительной причине,    оплату работнику, который продолжает исполнять обязанности воспитателя  производить согласно ТК РФ (ст. 152)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5.6.</w:t>
      </w:r>
      <w:r w:rsidRPr="00847561">
        <w:rPr>
          <w:rFonts w:ascii="Times New Roman" w:hAnsi="Times New Roman" w:cs="Times New Roman"/>
          <w:sz w:val="24"/>
          <w:szCs w:val="24"/>
        </w:rPr>
        <w:t xml:space="preserve"> 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5.7.</w:t>
      </w:r>
      <w:r w:rsidRPr="00847561">
        <w:rPr>
          <w:rFonts w:ascii="Times New Roman" w:hAnsi="Times New Roman" w:cs="Times New Roman"/>
          <w:sz w:val="24"/>
          <w:szCs w:val="24"/>
        </w:rPr>
        <w:t xml:space="preserve"> Летний </w:t>
      </w:r>
      <w:proofErr w:type="gramStart"/>
      <w:r w:rsidRPr="00847561">
        <w:rPr>
          <w:rFonts w:ascii="Times New Roman" w:hAnsi="Times New Roman" w:cs="Times New Roman"/>
          <w:sz w:val="24"/>
          <w:szCs w:val="24"/>
        </w:rPr>
        <w:t>период</w:t>
      </w:r>
      <w:proofErr w:type="gramEnd"/>
      <w:r w:rsidRPr="00847561">
        <w:rPr>
          <w:rFonts w:ascii="Times New Roman" w:hAnsi="Times New Roman" w:cs="Times New Roman"/>
          <w:sz w:val="24"/>
          <w:szCs w:val="24"/>
        </w:rPr>
        <w:t xml:space="preserve"> не совпадающий с очередным отпуском, является рабочим временем педагогических и других работников учреждения.</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xml:space="preserve">В эти периоды педагогические работники привлекаются работодателем к педагогической и организационной работе в </w:t>
      </w:r>
      <w:proofErr w:type="gramStart"/>
      <w:r w:rsidRPr="00847561">
        <w:rPr>
          <w:rFonts w:ascii="Times New Roman" w:hAnsi="Times New Roman" w:cs="Times New Roman"/>
          <w:sz w:val="24"/>
          <w:szCs w:val="24"/>
        </w:rPr>
        <w:t>пределах</w:t>
      </w:r>
      <w:proofErr w:type="gramEnd"/>
      <w:r w:rsidRPr="00847561">
        <w:rPr>
          <w:rFonts w:ascii="Times New Roman" w:hAnsi="Times New Roman" w:cs="Times New Roman"/>
          <w:sz w:val="24"/>
          <w:szCs w:val="24"/>
        </w:rPr>
        <w:t xml:space="preserve"> времени, не превышающего педагогической нагрузки до начала лета. График работы на лето утверждается приказом руководителя </w:t>
      </w:r>
      <w:r w:rsidRPr="00847561">
        <w:rPr>
          <w:rFonts w:ascii="Times New Roman" w:hAnsi="Times New Roman" w:cs="Times New Roman"/>
          <w:color w:val="000000" w:themeColor="text1"/>
          <w:sz w:val="24"/>
          <w:szCs w:val="24"/>
        </w:rPr>
        <w:t xml:space="preserve">по </w:t>
      </w:r>
      <w:r w:rsidR="00B3701C" w:rsidRPr="00847561">
        <w:rPr>
          <w:rFonts w:ascii="Times New Roman" w:hAnsi="Times New Roman" w:cs="Times New Roman"/>
          <w:sz w:val="24"/>
          <w:szCs w:val="24"/>
        </w:rPr>
        <w:t>согласованию с Профсоюзом</w:t>
      </w:r>
      <w:r w:rsidRPr="00847561">
        <w:rPr>
          <w:rFonts w:ascii="Times New Roman" w:hAnsi="Times New Roman" w:cs="Times New Roman"/>
          <w:sz w:val="24"/>
          <w:szCs w:val="24"/>
        </w:rPr>
        <w:t>.</w:t>
      </w:r>
    </w:p>
    <w:p w:rsidR="00D8128A" w:rsidRPr="00847561" w:rsidRDefault="00D8128A" w:rsidP="00D8128A">
      <w:pPr>
        <w:spacing w:after="0" w:line="240" w:lineRule="auto"/>
        <w:ind w:firstLine="708"/>
        <w:jc w:val="both"/>
        <w:rPr>
          <w:rFonts w:ascii="Times New Roman" w:hAnsi="Times New Roman" w:cs="Times New Roman"/>
          <w:sz w:val="24"/>
          <w:szCs w:val="24"/>
        </w:rPr>
      </w:pPr>
      <w:r w:rsidRPr="00847561">
        <w:rPr>
          <w:rFonts w:ascii="Times New Roman" w:hAnsi="Times New Roman" w:cs="Times New Roman"/>
          <w:sz w:val="24"/>
          <w:szCs w:val="24"/>
        </w:rPr>
        <w:t>Для педагогических работников в летнее время, не совпадающее с очередным отпуском, может быть, с их письменного согласия, установлен суммированный учет рабочего времени в пределах месяца.</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5.8</w:t>
      </w:r>
      <w:r w:rsidRPr="00847561">
        <w:rPr>
          <w:rFonts w:ascii="Times New Roman" w:hAnsi="Times New Roman" w:cs="Times New Roman"/>
          <w:b/>
          <w:color w:val="000000" w:themeColor="text1"/>
          <w:sz w:val="24"/>
          <w:szCs w:val="24"/>
        </w:rPr>
        <w:t>.</w:t>
      </w:r>
      <w:r w:rsidRPr="00847561">
        <w:rPr>
          <w:rFonts w:ascii="Times New Roman" w:hAnsi="Times New Roman" w:cs="Times New Roman"/>
          <w:color w:val="000000" w:themeColor="text1"/>
          <w:sz w:val="24"/>
          <w:szCs w:val="24"/>
        </w:rPr>
        <w:t xml:space="preserve">  Работа в выходные дни запрещается. Привлечение работников в выходные дни допускается  в следующих</w:t>
      </w:r>
      <w:r w:rsidRPr="00847561">
        <w:rPr>
          <w:rFonts w:ascii="Times New Roman" w:hAnsi="Times New Roman" w:cs="Times New Roman"/>
          <w:sz w:val="24"/>
          <w:szCs w:val="24"/>
        </w:rPr>
        <w:t xml:space="preserve"> исключительных </w:t>
      </w:r>
      <w:proofErr w:type="gramStart"/>
      <w:r w:rsidRPr="00847561">
        <w:rPr>
          <w:rFonts w:ascii="Times New Roman" w:hAnsi="Times New Roman" w:cs="Times New Roman"/>
          <w:sz w:val="24"/>
          <w:szCs w:val="24"/>
        </w:rPr>
        <w:t>случаях</w:t>
      </w:r>
      <w:proofErr w:type="gramEnd"/>
      <w:r w:rsidRPr="00847561">
        <w:rPr>
          <w:rFonts w:ascii="Times New Roman" w:hAnsi="Times New Roman" w:cs="Times New Roman"/>
          <w:sz w:val="24"/>
          <w:szCs w:val="24"/>
        </w:rPr>
        <w:t>: для выполнения неотложных, заранее непредвиденных работ, от срочного выполнения которых зависит в дальнейшем нормальная работа учреждения. Привлечение работников  к работе в выходные дни производится по письменному приказу администрации учреждения с письменного согласия работника.</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lastRenderedPageBreak/>
        <w:t xml:space="preserve">         Компенсация за работу в выходной день происходит в зависимости от договоренности сторон - либо путем предоставления отгулов. При предоставлении отгула работник обязан написать заявление на имя администрации учреждения. Использование отгула без разрешения администрации считается прогулом и может повлечь за собой дисциплинарное взыскание.</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5.9.</w:t>
      </w:r>
      <w:r w:rsidRPr="00847561">
        <w:rPr>
          <w:rFonts w:ascii="Times New Roman" w:hAnsi="Times New Roman" w:cs="Times New Roman"/>
          <w:sz w:val="24"/>
          <w:szCs w:val="24"/>
        </w:rPr>
        <w:t xml:space="preserve"> Общими выходными днями являются суббота и воскресенье.</w:t>
      </w:r>
    </w:p>
    <w:p w:rsidR="006614C2" w:rsidRPr="00847561" w:rsidRDefault="00D8128A" w:rsidP="006614C2">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5.10</w:t>
      </w:r>
      <w:r w:rsidRPr="00847561">
        <w:rPr>
          <w:rFonts w:ascii="Times New Roman" w:hAnsi="Times New Roman" w:cs="Times New Roman"/>
          <w:sz w:val="24"/>
          <w:szCs w:val="24"/>
        </w:rPr>
        <w:t>. Время перерыва для отдыха и питания, а также графики сменности, устанавливаются Правилами внутреннего трудового распорядка.</w:t>
      </w:r>
      <w:r w:rsidR="006614C2" w:rsidRPr="00847561">
        <w:rPr>
          <w:rFonts w:ascii="Times New Roman" w:hAnsi="Times New Roman" w:cs="Times New Roman"/>
          <w:sz w:val="24"/>
          <w:szCs w:val="24"/>
        </w:rPr>
        <w:t xml:space="preserve"> </w:t>
      </w:r>
    </w:p>
    <w:p w:rsidR="00D8128A" w:rsidRPr="00847561" w:rsidRDefault="00D8128A" w:rsidP="00C2227F">
      <w:pPr>
        <w:spacing w:after="0" w:line="240" w:lineRule="auto"/>
        <w:ind w:firstLine="708"/>
        <w:jc w:val="both"/>
        <w:rPr>
          <w:rFonts w:ascii="Times New Roman" w:hAnsi="Times New Roman" w:cs="Times New Roman"/>
          <w:sz w:val="24"/>
          <w:szCs w:val="24"/>
        </w:rPr>
      </w:pPr>
      <w:r w:rsidRPr="00847561">
        <w:rPr>
          <w:rFonts w:ascii="Times New Roman" w:hAnsi="Times New Roman" w:cs="Times New Roman"/>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w:t>
      </w:r>
      <w:r w:rsidR="006614C2" w:rsidRPr="00847561">
        <w:rPr>
          <w:rFonts w:ascii="Times New Roman" w:hAnsi="Times New Roman" w:cs="Times New Roman"/>
          <w:sz w:val="24"/>
          <w:szCs w:val="24"/>
        </w:rPr>
        <w:t xml:space="preserve">тся, обеспечивается возможность </w:t>
      </w:r>
      <w:r w:rsidRPr="00847561">
        <w:rPr>
          <w:rFonts w:ascii="Times New Roman" w:hAnsi="Times New Roman" w:cs="Times New Roman"/>
          <w:sz w:val="24"/>
          <w:szCs w:val="24"/>
        </w:rPr>
        <w:t>приема пищи одновременно вместе с воспитанниками (</w:t>
      </w:r>
      <w:r w:rsidR="006614C2" w:rsidRPr="00847561">
        <w:rPr>
          <w:rFonts w:ascii="Times New Roman" w:hAnsi="Times New Roman" w:cs="Times New Roman"/>
          <w:sz w:val="24"/>
          <w:szCs w:val="24"/>
        </w:rPr>
        <w:t xml:space="preserve">Приказ </w:t>
      </w:r>
      <w:proofErr w:type="spellStart"/>
      <w:r w:rsidR="006614C2" w:rsidRPr="00847561">
        <w:rPr>
          <w:rFonts w:ascii="Times New Roman" w:hAnsi="Times New Roman" w:cs="Times New Roman"/>
          <w:sz w:val="24"/>
          <w:szCs w:val="24"/>
        </w:rPr>
        <w:t>Минобрнауки</w:t>
      </w:r>
      <w:proofErr w:type="spellEnd"/>
      <w:r w:rsidR="006614C2" w:rsidRPr="00847561">
        <w:rPr>
          <w:rFonts w:ascii="Times New Roman" w:hAnsi="Times New Roman" w:cs="Times New Roman"/>
          <w:sz w:val="24"/>
          <w:szCs w:val="24"/>
        </w:rPr>
        <w:t xml:space="preserve"> РФ от 11.05.2016 N 536)</w:t>
      </w:r>
      <w:r w:rsidR="00C2227F" w:rsidRPr="00847561">
        <w:rPr>
          <w:rFonts w:ascii="Times New Roman" w:hAnsi="Times New Roman" w:cs="Times New Roman"/>
          <w:sz w:val="24"/>
          <w:szCs w:val="24"/>
        </w:rPr>
        <w:t>.</w:t>
      </w:r>
    </w:p>
    <w:p w:rsidR="00D8128A" w:rsidRPr="00847561" w:rsidRDefault="00D8128A" w:rsidP="00D8128A">
      <w:pPr>
        <w:spacing w:after="0" w:line="240" w:lineRule="auto"/>
        <w:ind w:firstLine="705"/>
        <w:jc w:val="both"/>
        <w:rPr>
          <w:rFonts w:ascii="Times New Roman" w:eastAsia="Times New Roman" w:hAnsi="Times New Roman" w:cs="Times New Roman"/>
          <w:spacing w:val="-6"/>
          <w:sz w:val="24"/>
          <w:szCs w:val="24"/>
        </w:rPr>
      </w:pPr>
      <w:r w:rsidRPr="00847561">
        <w:rPr>
          <w:rFonts w:ascii="Times New Roman" w:eastAsia="Times New Roman" w:hAnsi="Times New Roman" w:cs="Times New Roman"/>
          <w:sz w:val="24"/>
          <w:szCs w:val="24"/>
        </w:rPr>
        <w:t>Для других работников в</w:t>
      </w:r>
      <w:r w:rsidRPr="00847561">
        <w:rPr>
          <w:rFonts w:ascii="Times New Roman" w:eastAsia="Times New Roman" w:hAnsi="Times New Roman" w:cs="Times New Roman"/>
          <w:spacing w:val="-6"/>
          <w:sz w:val="24"/>
          <w:szCs w:val="24"/>
        </w:rPr>
        <w:t xml:space="preserve"> течение рабочего дня (смены) предоставляется перерыв для отдыха и питания, время и продолжительность которого определяется правилами внутреннего трудового распорядка учреждения.</w:t>
      </w:r>
    </w:p>
    <w:p w:rsidR="00D8128A" w:rsidRPr="00847561" w:rsidRDefault="00D8128A" w:rsidP="00D8128A">
      <w:pPr>
        <w:spacing w:after="0"/>
        <w:jc w:val="both"/>
        <w:rPr>
          <w:rFonts w:ascii="Times New Roman" w:eastAsia="Times New Roman" w:hAnsi="Times New Roman" w:cs="Times New Roman"/>
          <w:sz w:val="24"/>
          <w:szCs w:val="24"/>
        </w:rPr>
      </w:pPr>
      <w:r w:rsidRPr="00847561">
        <w:rPr>
          <w:rFonts w:ascii="Times New Roman" w:hAnsi="Times New Roman" w:cs="Times New Roman"/>
          <w:b/>
          <w:sz w:val="24"/>
          <w:szCs w:val="24"/>
        </w:rPr>
        <w:t>5.11.</w:t>
      </w:r>
      <w:r w:rsidRPr="00847561">
        <w:rPr>
          <w:rFonts w:ascii="Times New Roman" w:eastAsia="Times New Roman" w:hAnsi="Times New Roman" w:cs="Times New Roman"/>
          <w:sz w:val="24"/>
          <w:szCs w:val="24"/>
        </w:rPr>
        <w:t xml:space="preserve"> Работники должны приходить на рабочее место не менее чем за 15 минут до начала работы.</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5.12.</w:t>
      </w:r>
      <w:r w:rsidRPr="00847561">
        <w:rPr>
          <w:rFonts w:ascii="Times New Roman" w:hAnsi="Times New Roman" w:cs="Times New Roman"/>
          <w:sz w:val="24"/>
          <w:szCs w:val="24"/>
        </w:rPr>
        <w:t xml:space="preserve"> Продолжительность ежегодных основного и дополнительных оплачиваемых отпусков работников исчисляется в календарных </w:t>
      </w:r>
      <w:proofErr w:type="gramStart"/>
      <w:r w:rsidRPr="00847561">
        <w:rPr>
          <w:rFonts w:ascii="Times New Roman" w:hAnsi="Times New Roman" w:cs="Times New Roman"/>
          <w:sz w:val="24"/>
          <w:szCs w:val="24"/>
        </w:rPr>
        <w:t>днях</w:t>
      </w:r>
      <w:proofErr w:type="gramEnd"/>
      <w:r w:rsidRPr="00847561">
        <w:rPr>
          <w:rFonts w:ascii="Times New Roman" w:hAnsi="Times New Roman" w:cs="Times New Roman"/>
          <w:sz w:val="24"/>
          <w:szCs w:val="24"/>
        </w:rPr>
        <w:t xml:space="preserve"> (ст.120 ТК РФ). Дополнительные оплачиваемые отпуска суммируются с ежегодным основным оплачиваемым отпуском.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Собрани</w:t>
      </w:r>
      <w:proofErr w:type="gramStart"/>
      <w:r w:rsidRPr="00847561">
        <w:rPr>
          <w:rFonts w:ascii="Times New Roman" w:hAnsi="Times New Roman" w:cs="Times New Roman"/>
          <w:sz w:val="24"/>
          <w:szCs w:val="24"/>
        </w:rPr>
        <w:t>я(</w:t>
      </w:r>
      <w:proofErr w:type="gramEnd"/>
      <w:r w:rsidRPr="00847561">
        <w:rPr>
          <w:rFonts w:ascii="Times New Roman" w:hAnsi="Times New Roman" w:cs="Times New Roman"/>
          <w:sz w:val="24"/>
          <w:szCs w:val="24"/>
        </w:rPr>
        <w:t xml:space="preserve"> при наличии – профкома) не позднее, чем за две недели до наступления календарного года.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xml:space="preserve">        О времени начала отпуска работник должен быть извещен не позднее, чем за две недели до его начала.</w:t>
      </w:r>
    </w:p>
    <w:p w:rsidR="00D8128A" w:rsidRPr="00847561" w:rsidRDefault="00D8128A" w:rsidP="00D8128A">
      <w:pPr>
        <w:spacing w:after="0" w:line="240" w:lineRule="auto"/>
        <w:ind w:firstLine="709"/>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Отпуск за первый год работы предоставляется работникам по </w:t>
      </w:r>
      <w:proofErr w:type="gramStart"/>
      <w:r w:rsidRPr="00847561">
        <w:rPr>
          <w:rFonts w:ascii="Times New Roman" w:hAnsi="Times New Roman" w:cs="Times New Roman"/>
          <w:color w:val="000000" w:themeColor="text1"/>
          <w:sz w:val="24"/>
          <w:szCs w:val="24"/>
        </w:rPr>
        <w:t>истечении</w:t>
      </w:r>
      <w:proofErr w:type="gramEnd"/>
      <w:r w:rsidRPr="00847561">
        <w:rPr>
          <w:rFonts w:ascii="Times New Roman" w:hAnsi="Times New Roman" w:cs="Times New Roman"/>
          <w:color w:val="000000" w:themeColor="text1"/>
          <w:sz w:val="24"/>
          <w:szCs w:val="24"/>
        </w:rPr>
        <w:t xml:space="preserve"> шести месяцев непрерывной работы в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5.13.</w:t>
      </w:r>
      <w:r w:rsidRPr="00847561">
        <w:rPr>
          <w:rFonts w:ascii="Times New Roman" w:hAnsi="Times New Roman" w:cs="Times New Roman"/>
          <w:sz w:val="24"/>
          <w:szCs w:val="24"/>
        </w:rPr>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xml:space="preserve">Продление, перенесение, разделение и отзыв из него производится с согласия работника в </w:t>
      </w:r>
      <w:proofErr w:type="gramStart"/>
      <w:r w:rsidRPr="00847561">
        <w:rPr>
          <w:rFonts w:ascii="Times New Roman" w:hAnsi="Times New Roman" w:cs="Times New Roman"/>
          <w:sz w:val="24"/>
          <w:szCs w:val="24"/>
        </w:rPr>
        <w:t>случаях</w:t>
      </w:r>
      <w:proofErr w:type="gramEnd"/>
      <w:r w:rsidRPr="00847561">
        <w:rPr>
          <w:rFonts w:ascii="Times New Roman" w:hAnsi="Times New Roman" w:cs="Times New Roman"/>
          <w:sz w:val="24"/>
          <w:szCs w:val="24"/>
        </w:rPr>
        <w:t>, предусмотренных  ст. 124-125 ТК РФ.</w:t>
      </w:r>
    </w:p>
    <w:p w:rsidR="00D8128A" w:rsidRPr="00847561" w:rsidRDefault="00D8128A" w:rsidP="00D8128A">
      <w:pPr>
        <w:spacing w:after="0" w:line="240" w:lineRule="auto"/>
        <w:jc w:val="both"/>
        <w:rPr>
          <w:rFonts w:ascii="Times New Roman" w:hAnsi="Times New Roman" w:cs="Times New Roman"/>
          <w:color w:val="000000" w:themeColor="text1"/>
          <w:sz w:val="24"/>
          <w:szCs w:val="24"/>
        </w:rPr>
      </w:pPr>
      <w:r w:rsidRPr="00847561">
        <w:rPr>
          <w:rFonts w:ascii="Times New Roman" w:hAnsi="Times New Roman" w:cs="Times New Roman"/>
          <w:color w:val="000000" w:themeColor="text1"/>
          <w:sz w:val="24"/>
          <w:szCs w:val="24"/>
        </w:rPr>
        <w:t xml:space="preserve"> </w:t>
      </w:r>
      <w:r w:rsidRPr="00847561">
        <w:rPr>
          <w:rFonts w:ascii="Times New Roman" w:hAnsi="Times New Roman" w:cs="Times New Roman"/>
          <w:color w:val="000000" w:themeColor="text1"/>
          <w:sz w:val="24"/>
          <w:szCs w:val="24"/>
        </w:rPr>
        <w:tab/>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5.14.</w:t>
      </w:r>
      <w:r w:rsidRPr="00847561">
        <w:rPr>
          <w:rFonts w:ascii="Times New Roman" w:hAnsi="Times New Roman" w:cs="Times New Roman"/>
          <w:sz w:val="24"/>
          <w:szCs w:val="24"/>
        </w:rPr>
        <w:t xml:space="preserve"> Ежегодный отпуск должен быть перенесен на другой срок по соглашению между работником и работодателем в </w:t>
      </w:r>
      <w:proofErr w:type="gramStart"/>
      <w:r w:rsidRPr="00847561">
        <w:rPr>
          <w:rFonts w:ascii="Times New Roman" w:hAnsi="Times New Roman" w:cs="Times New Roman"/>
          <w:sz w:val="24"/>
          <w:szCs w:val="24"/>
        </w:rPr>
        <w:t>случаях</w:t>
      </w:r>
      <w:proofErr w:type="gramEnd"/>
      <w:r w:rsidRPr="00847561">
        <w:rPr>
          <w:rFonts w:ascii="Times New Roman" w:hAnsi="Times New Roman" w:cs="Times New Roman"/>
          <w:sz w:val="24"/>
          <w:szCs w:val="24"/>
        </w:rPr>
        <w:t xml:space="preserve">, предусмотренных законодательством. </w:t>
      </w:r>
      <w:proofErr w:type="gramStart"/>
      <w:r w:rsidRPr="00847561">
        <w:rPr>
          <w:rFonts w:ascii="Times New Roman" w:hAnsi="Times New Roman" w:cs="Times New Roman"/>
          <w:sz w:val="24"/>
          <w:szCs w:val="24"/>
        </w:rPr>
        <w:t>По письменному заявлению работника отпуск должен быть перенесен в случае, если работнику своевременно не была произведена оплата за  время этого отпуска (согласно ст. 136 ТК РФ оплата отпуска должна быть произведена не позднее, чем за три дня до его начала),  либо работник не был предупрежден о времени начала отпуска позднее, чем за две недели до его начала.</w:t>
      </w:r>
      <w:proofErr w:type="gramEnd"/>
      <w:r w:rsidRPr="00847561">
        <w:rPr>
          <w:rFonts w:ascii="Times New Roman" w:hAnsi="Times New Roman" w:cs="Times New Roman"/>
          <w:sz w:val="24"/>
          <w:szCs w:val="24"/>
        </w:rPr>
        <w:t xml:space="preserve"> Если работник заболел до начала отпуска, то по согласованию с администрацией отпуск переносится на другой срок.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xml:space="preserve">          Педагогические работники (и неработающий член его семьи) и другие работники учреждения имеют право на оплату один раз в два года стоимости проезда и провоза багажа к месту отдыха и обратно в пределах Российской Федерации любым видом транспорта (кроме такси).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данном учреждении (ст.325 ТК РФ). Выплаты, предусмотренные настоящей статьей ТК, являются целевыми и не суммируются в </w:t>
      </w:r>
      <w:proofErr w:type="gramStart"/>
      <w:r w:rsidRPr="00847561">
        <w:rPr>
          <w:rFonts w:ascii="Times New Roman" w:hAnsi="Times New Roman" w:cs="Times New Roman"/>
          <w:sz w:val="24"/>
          <w:szCs w:val="24"/>
        </w:rPr>
        <w:t>случае</w:t>
      </w:r>
      <w:proofErr w:type="gramEnd"/>
      <w:r w:rsidRPr="00847561">
        <w:rPr>
          <w:rFonts w:ascii="Times New Roman" w:hAnsi="Times New Roman" w:cs="Times New Roman"/>
          <w:sz w:val="24"/>
          <w:szCs w:val="24"/>
        </w:rPr>
        <w:t xml:space="preserve">, когда работник и </w:t>
      </w:r>
      <w:r w:rsidRPr="00847561">
        <w:rPr>
          <w:rFonts w:ascii="Times New Roman" w:hAnsi="Times New Roman" w:cs="Times New Roman"/>
          <w:sz w:val="24"/>
          <w:szCs w:val="24"/>
        </w:rPr>
        <w:lastRenderedPageBreak/>
        <w:t>члены его семьи своевременно не воспользовались правом на оплату стоимости проезда и провоза багажа к месту использования отпуска и обратно.</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5.15.</w:t>
      </w:r>
      <w:r w:rsidRPr="00847561">
        <w:rPr>
          <w:rFonts w:ascii="Times New Roman" w:hAnsi="Times New Roman" w:cs="Times New Roman"/>
          <w:sz w:val="24"/>
          <w:szCs w:val="24"/>
        </w:rPr>
        <w:t xml:space="preserve">  Работодатель обязуется:</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5.15.1.</w:t>
      </w:r>
      <w:r w:rsidRPr="00847561">
        <w:rPr>
          <w:rFonts w:ascii="Times New Roman" w:hAnsi="Times New Roman" w:cs="Times New Roman"/>
          <w:sz w:val="24"/>
          <w:szCs w:val="24"/>
        </w:rPr>
        <w:t xml:space="preserve"> Предоставлять работникам дополнительный отпуск без сохранения заработной платы в следующих </w:t>
      </w:r>
      <w:proofErr w:type="gramStart"/>
      <w:r w:rsidRPr="00847561">
        <w:rPr>
          <w:rFonts w:ascii="Times New Roman" w:hAnsi="Times New Roman" w:cs="Times New Roman"/>
          <w:sz w:val="24"/>
          <w:szCs w:val="24"/>
        </w:rPr>
        <w:t>случаях</w:t>
      </w:r>
      <w:proofErr w:type="gramEnd"/>
      <w:r w:rsidRPr="00847561">
        <w:rPr>
          <w:rFonts w:ascii="Times New Roman" w:hAnsi="Times New Roman" w:cs="Times New Roman"/>
          <w:sz w:val="24"/>
          <w:szCs w:val="24"/>
        </w:rPr>
        <w:t xml:space="preserve">: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по семейным обстоятельствам и другим уважительным причинам по  письменному заявлению работника, продолжительность которого определяется по соглашению м</w:t>
      </w:r>
      <w:r w:rsidR="00FF0E37" w:rsidRPr="00847561">
        <w:rPr>
          <w:rFonts w:ascii="Times New Roman" w:hAnsi="Times New Roman" w:cs="Times New Roman"/>
          <w:sz w:val="24"/>
          <w:szCs w:val="24"/>
        </w:rPr>
        <w:t xml:space="preserve">ежду работником и работодателем - работникам в </w:t>
      </w:r>
      <w:proofErr w:type="gramStart"/>
      <w:r w:rsidR="00FF0E37" w:rsidRPr="00847561">
        <w:rPr>
          <w:rFonts w:ascii="Times New Roman" w:hAnsi="Times New Roman" w:cs="Times New Roman"/>
          <w:sz w:val="24"/>
          <w:szCs w:val="24"/>
        </w:rPr>
        <w:t>случаях</w:t>
      </w:r>
      <w:proofErr w:type="gramEnd"/>
      <w:r w:rsidR="00FF0E37" w:rsidRPr="00847561">
        <w:rPr>
          <w:rFonts w:ascii="Times New Roman" w:hAnsi="Times New Roman" w:cs="Times New Roman"/>
          <w:sz w:val="24"/>
          <w:szCs w:val="24"/>
        </w:rPr>
        <w:t xml:space="preserve"> рождения ребенка, регистрации брака, смерти близких родственников - до пяти календарных дней (ст. 128 ТК РФ);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работающим пенсионерам по старости (по возрасту) - до 14 календарных дней в году;</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 прохождением военной службы, - до 14 календарных дней в году;</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работающим инвалидам - до 60 календарных дней в году;</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работникам, имеющих  двух или более детей в возрасте до 14 лет до 10 календарных дней</w:t>
      </w:r>
      <w:proofErr w:type="gramStart"/>
      <w:r w:rsidRPr="00847561">
        <w:rPr>
          <w:rFonts w:ascii="Times New Roman" w:hAnsi="Times New Roman" w:cs="Times New Roman"/>
          <w:sz w:val="24"/>
          <w:szCs w:val="24"/>
        </w:rPr>
        <w:t xml:space="preserve"> ;</w:t>
      </w:r>
      <w:proofErr w:type="gramEnd"/>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ребенка-инвалида в возрасте до восемнадцати ле</w:t>
      </w:r>
      <w:proofErr w:type="gramStart"/>
      <w:r w:rsidRPr="00847561">
        <w:rPr>
          <w:rFonts w:ascii="Times New Roman" w:hAnsi="Times New Roman" w:cs="Times New Roman"/>
          <w:sz w:val="24"/>
          <w:szCs w:val="24"/>
        </w:rPr>
        <w:t>т-</w:t>
      </w:r>
      <w:proofErr w:type="gramEnd"/>
      <w:r w:rsidRPr="00847561">
        <w:rPr>
          <w:rFonts w:ascii="Times New Roman" w:hAnsi="Times New Roman" w:cs="Times New Roman"/>
          <w:sz w:val="24"/>
          <w:szCs w:val="24"/>
        </w:rPr>
        <w:t xml:space="preserve"> до 10 календарных дней;</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одинокой матери (отцу), воспитывающей ребенка в возрасте до четырнадцати лет - до 14 календарных дней (ст. 263 ТК РФ).</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xml:space="preserve">       Дополнительный отпуск без сохранения заработной платы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5.15.2.</w:t>
      </w:r>
      <w:r w:rsidRPr="00847561">
        <w:rPr>
          <w:rFonts w:ascii="Times New Roman" w:hAnsi="Times New Roman" w:cs="Times New Roman"/>
          <w:sz w:val="24"/>
          <w:szCs w:val="24"/>
        </w:rPr>
        <w:t xml:space="preserve"> Предоставляются четыре дополнительных выходных дня в месяц работникам имеющим детей – инвалидов до достижения ими возраста 18 лет</w:t>
      </w:r>
      <w:proofErr w:type="gramStart"/>
      <w:r w:rsidRPr="00847561">
        <w:rPr>
          <w:rFonts w:ascii="Times New Roman" w:hAnsi="Times New Roman" w:cs="Times New Roman"/>
          <w:sz w:val="24"/>
          <w:szCs w:val="24"/>
        </w:rPr>
        <w:t>.</w:t>
      </w:r>
      <w:proofErr w:type="gramEnd"/>
      <w:r w:rsidRPr="00847561">
        <w:rPr>
          <w:rFonts w:ascii="Times New Roman" w:hAnsi="Times New Roman" w:cs="Times New Roman"/>
          <w:sz w:val="24"/>
          <w:szCs w:val="24"/>
        </w:rPr>
        <w:t xml:space="preserve"> (</w:t>
      </w:r>
      <w:proofErr w:type="gramStart"/>
      <w:r w:rsidRPr="00847561">
        <w:rPr>
          <w:rFonts w:ascii="Times New Roman" w:hAnsi="Times New Roman" w:cs="Times New Roman"/>
          <w:sz w:val="24"/>
          <w:szCs w:val="24"/>
        </w:rPr>
        <w:t>с</w:t>
      </w:r>
      <w:proofErr w:type="gramEnd"/>
      <w:r w:rsidRPr="00847561">
        <w:rPr>
          <w:rFonts w:ascii="Times New Roman" w:hAnsi="Times New Roman" w:cs="Times New Roman"/>
          <w:sz w:val="24"/>
          <w:szCs w:val="24"/>
        </w:rPr>
        <w:t xml:space="preserve">т. 262 ТК РФ). </w:t>
      </w:r>
    </w:p>
    <w:p w:rsidR="00D8128A" w:rsidRPr="00847561" w:rsidRDefault="00D8128A" w:rsidP="006E7BFC">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5.15.3</w:t>
      </w:r>
      <w:r w:rsidRPr="00847561">
        <w:rPr>
          <w:rFonts w:ascii="Times New Roman" w:hAnsi="Times New Roman" w:cs="Times New Roman"/>
          <w:sz w:val="24"/>
          <w:szCs w:val="24"/>
        </w:rPr>
        <w:t xml:space="preserve">. Предоставлять работникам дополнительный оплачиваемый отпуск в следующих </w:t>
      </w:r>
      <w:proofErr w:type="gramStart"/>
      <w:r w:rsidRPr="00847561">
        <w:rPr>
          <w:rFonts w:ascii="Times New Roman" w:hAnsi="Times New Roman" w:cs="Times New Roman"/>
          <w:sz w:val="24"/>
          <w:szCs w:val="24"/>
        </w:rPr>
        <w:t>случаях</w:t>
      </w:r>
      <w:proofErr w:type="gramEnd"/>
      <w:r w:rsidRPr="00847561">
        <w:rPr>
          <w:rFonts w:ascii="Times New Roman" w:hAnsi="Times New Roman" w:cs="Times New Roman"/>
          <w:sz w:val="24"/>
          <w:szCs w:val="24"/>
        </w:rPr>
        <w:t>:</w:t>
      </w:r>
    </w:p>
    <w:p w:rsidR="00D8128A" w:rsidRPr="00847561" w:rsidRDefault="00D8128A" w:rsidP="00D8128A">
      <w:pPr>
        <w:spacing w:after="0" w:line="240" w:lineRule="auto"/>
        <w:ind w:firstLine="540"/>
        <w:jc w:val="both"/>
        <w:rPr>
          <w:rFonts w:ascii="Times New Roman" w:hAnsi="Times New Roman" w:cs="Times New Roman"/>
          <w:sz w:val="24"/>
          <w:szCs w:val="24"/>
        </w:rPr>
      </w:pPr>
      <w:r w:rsidRPr="00847561">
        <w:rPr>
          <w:rFonts w:ascii="Times New Roman" w:hAnsi="Times New Roman" w:cs="Times New Roman"/>
          <w:sz w:val="24"/>
          <w:szCs w:val="24"/>
        </w:rPr>
        <w:t>- занятым на работах с вредными и (или) опасными условиями труда в соответствии со ст. 117 ТК РФ до проведения специальной оценки условий труда работникам, занятым на работах с тяжелыми, вредными и опасными условиями труда  до 7 календарных дней;</w:t>
      </w:r>
    </w:p>
    <w:p w:rsidR="00D8128A" w:rsidRPr="00847561" w:rsidRDefault="00D8128A" w:rsidP="00D8128A">
      <w:pPr>
        <w:spacing w:after="0" w:line="240" w:lineRule="auto"/>
        <w:ind w:firstLine="540"/>
        <w:jc w:val="both"/>
        <w:rPr>
          <w:rFonts w:ascii="Times New Roman" w:hAnsi="Times New Roman" w:cs="Times New Roman"/>
          <w:sz w:val="24"/>
          <w:szCs w:val="24"/>
        </w:rPr>
      </w:pPr>
      <w:r w:rsidRPr="00847561">
        <w:rPr>
          <w:rFonts w:ascii="Times New Roman" w:hAnsi="Times New Roman" w:cs="Times New Roman"/>
          <w:sz w:val="24"/>
          <w:szCs w:val="24"/>
        </w:rPr>
        <w:t xml:space="preserve">- с ненормированным рабочим днем в </w:t>
      </w:r>
      <w:proofErr w:type="gramStart"/>
      <w:r w:rsidRPr="00847561">
        <w:rPr>
          <w:rFonts w:ascii="Times New Roman" w:hAnsi="Times New Roman" w:cs="Times New Roman"/>
          <w:sz w:val="24"/>
          <w:szCs w:val="24"/>
        </w:rPr>
        <w:t>соответствии</w:t>
      </w:r>
      <w:proofErr w:type="gramEnd"/>
      <w:r w:rsidRPr="00847561">
        <w:rPr>
          <w:rFonts w:ascii="Times New Roman" w:hAnsi="Times New Roman" w:cs="Times New Roman"/>
          <w:sz w:val="24"/>
          <w:szCs w:val="24"/>
        </w:rPr>
        <w:t xml:space="preserve"> со ст. 119 ТК РФ </w:t>
      </w:r>
      <w:r w:rsidRPr="00847561">
        <w:rPr>
          <w:rStyle w:val="blk"/>
          <w:rFonts w:ascii="Times New Roman" w:hAnsi="Times New Roman" w:cs="Times New Roman"/>
          <w:sz w:val="24"/>
          <w:szCs w:val="24"/>
        </w:rPr>
        <w:t>не может быть менее трех календарных дней.</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5.15.4.</w:t>
      </w:r>
      <w:r w:rsidRPr="00847561">
        <w:rPr>
          <w:rFonts w:ascii="Times New Roman" w:hAnsi="Times New Roman" w:cs="Times New Roman"/>
          <w:sz w:val="24"/>
          <w:szCs w:val="24"/>
        </w:rPr>
        <w:t xml:space="preserve"> </w:t>
      </w:r>
      <w:proofErr w:type="gramStart"/>
      <w:r w:rsidRPr="00847561">
        <w:rPr>
          <w:rFonts w:ascii="Times New Roman" w:hAnsi="Times New Roman" w:cs="Times New Roman"/>
          <w:sz w:val="24"/>
          <w:szCs w:val="24"/>
        </w:rPr>
        <w:t xml:space="preserve">Не направлять в служебные командировки, не привлекать к сверхурочной работе, работе в ночное время, выходные и нерабочие  праздничные дни работников в возрасте до 18 лет, беременных женщин; а женщин, имеющих детей в возрасте до 3 лет привлекать к вышеуказанным работам только с их письменного согласия и при условии, если это не запрещено им медицинскими рекомендациями. </w:t>
      </w:r>
      <w:proofErr w:type="gramEnd"/>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 xml:space="preserve">5.15.5. </w:t>
      </w:r>
      <w:r w:rsidRPr="00847561">
        <w:rPr>
          <w:rFonts w:ascii="Times New Roman" w:hAnsi="Times New Roman" w:cs="Times New Roman"/>
          <w:sz w:val="24"/>
          <w:szCs w:val="24"/>
        </w:rPr>
        <w:t>Предоставлять педагогическим работникам не реже, чем через каждые 10 лет непрерывной педагогической работы, согласно письменному заявлению работника, длительный отпуск сроком до одного года в порядке и на условиях, определяемых Уставом учреждения</w:t>
      </w:r>
      <w:proofErr w:type="gramStart"/>
      <w:r w:rsidRPr="00847561">
        <w:rPr>
          <w:rFonts w:ascii="Times New Roman" w:hAnsi="Times New Roman" w:cs="Times New Roman"/>
          <w:sz w:val="24"/>
          <w:szCs w:val="24"/>
        </w:rPr>
        <w:t>.</w:t>
      </w:r>
      <w:proofErr w:type="gramEnd"/>
      <w:r w:rsidRPr="00847561">
        <w:rPr>
          <w:rFonts w:ascii="Times New Roman" w:hAnsi="Times New Roman" w:cs="Times New Roman"/>
          <w:sz w:val="24"/>
          <w:szCs w:val="24"/>
        </w:rPr>
        <w:t xml:space="preserve"> (</w:t>
      </w:r>
      <w:proofErr w:type="gramStart"/>
      <w:r w:rsidRPr="00847561">
        <w:rPr>
          <w:rFonts w:ascii="Times New Roman" w:hAnsi="Times New Roman" w:cs="Times New Roman"/>
          <w:sz w:val="24"/>
          <w:szCs w:val="24"/>
        </w:rPr>
        <w:t>с</w:t>
      </w:r>
      <w:proofErr w:type="gramEnd"/>
      <w:r w:rsidRPr="00847561">
        <w:rPr>
          <w:rFonts w:ascii="Times New Roman" w:hAnsi="Times New Roman" w:cs="Times New Roman"/>
          <w:sz w:val="24"/>
          <w:szCs w:val="24"/>
        </w:rPr>
        <w:t>т. 335 ТК РФ).</w:t>
      </w:r>
    </w:p>
    <w:p w:rsidR="00D8128A" w:rsidRPr="00847561" w:rsidRDefault="00D8128A" w:rsidP="00D8128A">
      <w:pPr>
        <w:spacing w:after="0" w:line="240" w:lineRule="auto"/>
        <w:jc w:val="both"/>
        <w:rPr>
          <w:rFonts w:ascii="Times New Roman" w:hAnsi="Times New Roman" w:cs="Times New Roman"/>
          <w:sz w:val="24"/>
          <w:szCs w:val="24"/>
        </w:rPr>
      </w:pPr>
    </w:p>
    <w:p w:rsidR="00D8128A" w:rsidRPr="00847561" w:rsidRDefault="00D8128A" w:rsidP="00D8128A">
      <w:pPr>
        <w:spacing w:after="0" w:line="240" w:lineRule="auto"/>
        <w:jc w:val="center"/>
        <w:rPr>
          <w:rFonts w:ascii="Times New Roman" w:hAnsi="Times New Roman" w:cs="Times New Roman"/>
          <w:b/>
          <w:bCs/>
          <w:sz w:val="24"/>
          <w:szCs w:val="24"/>
        </w:rPr>
      </w:pPr>
      <w:r w:rsidRPr="00847561">
        <w:rPr>
          <w:rFonts w:ascii="Times New Roman" w:hAnsi="Times New Roman" w:cs="Times New Roman"/>
          <w:b/>
          <w:bCs/>
          <w:sz w:val="24"/>
          <w:szCs w:val="24"/>
        </w:rPr>
        <w:t>6.  Оплата и нормирование труда.</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6.</w:t>
      </w:r>
      <w:r w:rsidRPr="00847561">
        <w:rPr>
          <w:rFonts w:ascii="Times New Roman" w:hAnsi="Times New Roman" w:cs="Times New Roman"/>
          <w:sz w:val="24"/>
          <w:szCs w:val="24"/>
        </w:rPr>
        <w:t xml:space="preserve"> Стороны исходят из того, что:</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6.1.</w:t>
      </w:r>
      <w:r w:rsidRPr="00847561">
        <w:rPr>
          <w:rFonts w:ascii="Times New Roman" w:hAnsi="Times New Roman" w:cs="Times New Roman"/>
          <w:sz w:val="24"/>
          <w:szCs w:val="24"/>
        </w:rPr>
        <w:t xml:space="preserve"> </w:t>
      </w:r>
      <w:proofErr w:type="gramStart"/>
      <w:r w:rsidRPr="00847561">
        <w:rPr>
          <w:rFonts w:ascii="Times New Roman" w:hAnsi="Times New Roman" w:cs="Times New Roman"/>
          <w:sz w:val="24"/>
          <w:szCs w:val="24"/>
        </w:rPr>
        <w:t>Оплата труда работников учреждения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об оплате труда работников, а также локальными нормативными актами образовательного учреждения.</w:t>
      </w:r>
      <w:proofErr w:type="gramEnd"/>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6.2.</w:t>
      </w:r>
      <w:r w:rsidRPr="00847561">
        <w:rPr>
          <w:rFonts w:ascii="Times New Roman" w:hAnsi="Times New Roman" w:cs="Times New Roman"/>
          <w:sz w:val="24"/>
          <w:szCs w:val="24"/>
        </w:rPr>
        <w:t xml:space="preserve"> Заработная плата выплачивается работникам (ст. 131 ТК) в денежной форме в валюте Российской Федерации (в рублях).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xml:space="preserve">Выплата заработной </w:t>
      </w:r>
      <w:r w:rsidR="003B60D8" w:rsidRPr="00847561">
        <w:rPr>
          <w:rFonts w:ascii="Times New Roman" w:hAnsi="Times New Roman" w:cs="Times New Roman"/>
          <w:sz w:val="24"/>
          <w:szCs w:val="24"/>
        </w:rPr>
        <w:t xml:space="preserve">платы работникам производится  30 числа текущего месяца и </w:t>
      </w:r>
      <w:r w:rsidRPr="00847561">
        <w:rPr>
          <w:rFonts w:ascii="Times New Roman" w:hAnsi="Times New Roman" w:cs="Times New Roman"/>
          <w:sz w:val="24"/>
          <w:szCs w:val="24"/>
        </w:rPr>
        <w:t xml:space="preserve"> 15 числа следующего  месяца.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lastRenderedPageBreak/>
        <w:t>6.3.</w:t>
      </w:r>
      <w:r w:rsidRPr="00847561">
        <w:rPr>
          <w:rFonts w:ascii="Times New Roman" w:hAnsi="Times New Roman" w:cs="Times New Roman"/>
          <w:sz w:val="24"/>
          <w:szCs w:val="24"/>
        </w:rPr>
        <w:t xml:space="preserve"> Оплата труда работников в ночное время производится в повышенном </w:t>
      </w:r>
      <w:proofErr w:type="gramStart"/>
      <w:r w:rsidRPr="00847561">
        <w:rPr>
          <w:rFonts w:ascii="Times New Roman" w:hAnsi="Times New Roman" w:cs="Times New Roman"/>
          <w:sz w:val="24"/>
          <w:szCs w:val="24"/>
        </w:rPr>
        <w:t>размере</w:t>
      </w:r>
      <w:proofErr w:type="gramEnd"/>
      <w:r w:rsidRPr="00847561">
        <w:rPr>
          <w:rFonts w:ascii="Times New Roman" w:hAnsi="Times New Roman" w:cs="Times New Roman"/>
          <w:sz w:val="24"/>
          <w:szCs w:val="24"/>
        </w:rPr>
        <w:t>, но ниже 35 процентов часовой ставки (части оклада (должностного оклада), рассчитанного за час работы).</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6.4.</w:t>
      </w:r>
      <w:r w:rsidRPr="00847561">
        <w:rPr>
          <w:rFonts w:ascii="Times New Roman" w:hAnsi="Times New Roman" w:cs="Times New Roman"/>
          <w:sz w:val="24"/>
          <w:szCs w:val="24"/>
        </w:rPr>
        <w:t xml:space="preserve">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6.5.</w:t>
      </w:r>
      <w:r w:rsidRPr="00847561">
        <w:rPr>
          <w:rFonts w:ascii="Times New Roman" w:hAnsi="Times New Roman" w:cs="Times New Roman"/>
          <w:sz w:val="24"/>
          <w:szCs w:val="24"/>
        </w:rPr>
        <w:t xml:space="preserve"> Работодатель обязуется:</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трехсотой действующей в это время ставки рефинансирование Центрального банка РФ (ст. 236 ТК РФ)</w:t>
      </w:r>
    </w:p>
    <w:p w:rsidR="00D8128A" w:rsidRPr="00847561" w:rsidRDefault="00D8128A" w:rsidP="00D8128A">
      <w:pPr>
        <w:shd w:val="clear" w:color="auto" w:fill="FFFFFF"/>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6.5.1.</w:t>
      </w:r>
      <w:r w:rsidRPr="00847561">
        <w:rPr>
          <w:rFonts w:ascii="Times New Roman" w:hAnsi="Times New Roman" w:cs="Times New Roman"/>
          <w:sz w:val="24"/>
          <w:szCs w:val="24"/>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D8128A" w:rsidRPr="00847561" w:rsidRDefault="00D8128A" w:rsidP="00D8128A">
      <w:pPr>
        <w:shd w:val="clear" w:color="auto" w:fill="FFFFFF"/>
        <w:spacing w:after="0" w:line="240" w:lineRule="auto"/>
        <w:ind w:firstLine="539"/>
        <w:jc w:val="both"/>
        <w:rPr>
          <w:rFonts w:ascii="Times New Roman" w:hAnsi="Times New Roman" w:cs="Times New Roman"/>
          <w:sz w:val="24"/>
          <w:szCs w:val="24"/>
        </w:rPr>
      </w:pPr>
      <w:r w:rsidRPr="00847561">
        <w:rPr>
          <w:rFonts w:ascii="Times New Roman" w:hAnsi="Times New Roman" w:cs="Times New Roman"/>
          <w:sz w:val="24"/>
          <w:szCs w:val="24"/>
        </w:rPr>
        <w:t xml:space="preserve">За работником, приостановившим работу в </w:t>
      </w:r>
      <w:proofErr w:type="gramStart"/>
      <w:r w:rsidRPr="00847561">
        <w:rPr>
          <w:rFonts w:ascii="Times New Roman" w:hAnsi="Times New Roman" w:cs="Times New Roman"/>
          <w:sz w:val="24"/>
          <w:szCs w:val="24"/>
        </w:rPr>
        <w:t>порядке</w:t>
      </w:r>
      <w:proofErr w:type="gramEnd"/>
      <w:r w:rsidRPr="00847561">
        <w:rPr>
          <w:rFonts w:ascii="Times New Roman" w:hAnsi="Times New Roman" w:cs="Times New Roman"/>
          <w:sz w:val="24"/>
          <w:szCs w:val="24"/>
        </w:rPr>
        <w:t>,</w:t>
      </w:r>
      <w:r w:rsidRPr="00847561">
        <w:rPr>
          <w:rFonts w:ascii="Times New Roman" w:hAnsi="Times New Roman" w:cs="Times New Roman"/>
          <w:spacing w:val="-1"/>
          <w:sz w:val="24"/>
          <w:szCs w:val="24"/>
        </w:rPr>
        <w:t xml:space="preserve"> предусмотренном ст. 142 ТК РФ, сохраняется заработная плата в полном размере</w:t>
      </w:r>
      <w:r w:rsidRPr="00847561">
        <w:rPr>
          <w:rFonts w:ascii="Times New Roman" w:hAnsi="Times New Roman" w:cs="Times New Roman"/>
          <w:sz w:val="24"/>
          <w:szCs w:val="24"/>
        </w:rPr>
        <w:t xml:space="preserve">.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6.5.2.</w:t>
      </w:r>
      <w:r w:rsidRPr="00847561">
        <w:rPr>
          <w:rFonts w:ascii="Times New Roman" w:hAnsi="Times New Roman" w:cs="Times New Roman"/>
          <w:sz w:val="24"/>
          <w:szCs w:val="24"/>
        </w:rPr>
        <w:t xml:space="preserve"> Сохранять за работниками, участвовавшими в забастовке из-за невыполнения настоящего коллективного договора, территориального соглашения по вине работодателя или органов власти, заработную плату в полном размере.</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6.5.3</w:t>
      </w:r>
      <w:r w:rsidRPr="00847561">
        <w:rPr>
          <w:rFonts w:ascii="Times New Roman" w:hAnsi="Times New Roman" w:cs="Times New Roman"/>
          <w:sz w:val="24"/>
          <w:szCs w:val="24"/>
        </w:rPr>
        <w:t xml:space="preserve">. Возместить работникам материальный ущерб, причинённый в </w:t>
      </w:r>
      <w:proofErr w:type="gramStart"/>
      <w:r w:rsidRPr="00847561">
        <w:rPr>
          <w:rFonts w:ascii="Times New Roman" w:hAnsi="Times New Roman" w:cs="Times New Roman"/>
          <w:sz w:val="24"/>
          <w:szCs w:val="24"/>
        </w:rPr>
        <w:t>результате</w:t>
      </w:r>
      <w:proofErr w:type="gramEnd"/>
      <w:r w:rsidRPr="00847561">
        <w:rPr>
          <w:rFonts w:ascii="Times New Roman" w:hAnsi="Times New Roman" w:cs="Times New Roman"/>
          <w:sz w:val="24"/>
          <w:szCs w:val="24"/>
        </w:rPr>
        <w:t xml:space="preserve"> незаконного лишения их возможности трудиться в случае приостановки работы в </w:t>
      </w:r>
      <w:r w:rsidRPr="00847561">
        <w:rPr>
          <w:rFonts w:ascii="Times New Roman" w:hAnsi="Times New Roman" w:cs="Times New Roman"/>
          <w:spacing w:val="-1"/>
          <w:sz w:val="24"/>
          <w:szCs w:val="24"/>
        </w:rPr>
        <w:t>порядке, предусмотренном ст. 142 ТК РФ, в полном размере</w:t>
      </w:r>
      <w:r w:rsidRPr="00847561">
        <w:rPr>
          <w:rFonts w:ascii="Times New Roman" w:hAnsi="Times New Roman" w:cs="Times New Roman"/>
          <w:sz w:val="24"/>
          <w:szCs w:val="24"/>
        </w:rPr>
        <w:t xml:space="preserve">.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6.5.4.</w:t>
      </w:r>
      <w:r w:rsidRPr="00847561">
        <w:rPr>
          <w:rFonts w:ascii="Times New Roman" w:hAnsi="Times New Roman" w:cs="Times New Roman"/>
          <w:sz w:val="24"/>
          <w:szCs w:val="24"/>
        </w:rPr>
        <w:t xml:space="preserve"> Сохранить за работниками заработную плату в полном </w:t>
      </w:r>
      <w:proofErr w:type="gramStart"/>
      <w:r w:rsidRPr="00847561">
        <w:rPr>
          <w:rFonts w:ascii="Times New Roman" w:hAnsi="Times New Roman" w:cs="Times New Roman"/>
          <w:sz w:val="24"/>
          <w:szCs w:val="24"/>
        </w:rPr>
        <w:t>размере</w:t>
      </w:r>
      <w:proofErr w:type="gramEnd"/>
      <w:r w:rsidRPr="00847561">
        <w:rPr>
          <w:rFonts w:ascii="Times New Roman" w:hAnsi="Times New Roman" w:cs="Times New Roman"/>
          <w:sz w:val="24"/>
          <w:szCs w:val="24"/>
        </w:rPr>
        <w:t xml:space="preserve"> за время простоев, возникших в результате непредвиденных и непредотвратимых событий (климатические условия).</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xml:space="preserve"> </w:t>
      </w:r>
      <w:r w:rsidRPr="00847561">
        <w:rPr>
          <w:rFonts w:ascii="Times New Roman" w:hAnsi="Times New Roman" w:cs="Times New Roman"/>
          <w:b/>
          <w:sz w:val="24"/>
          <w:szCs w:val="24"/>
        </w:rPr>
        <w:t>6.5.5.</w:t>
      </w:r>
      <w:r w:rsidRPr="00847561">
        <w:rPr>
          <w:rFonts w:ascii="Times New Roman" w:hAnsi="Times New Roman" w:cs="Times New Roman"/>
          <w:sz w:val="24"/>
          <w:szCs w:val="24"/>
        </w:rPr>
        <w:t xml:space="preserve"> Наполняемость групп, установленную с учетом норм </w:t>
      </w:r>
      <w:proofErr w:type="spellStart"/>
      <w:r w:rsidRPr="00847561">
        <w:rPr>
          <w:rFonts w:ascii="Times New Roman" w:hAnsi="Times New Roman" w:cs="Times New Roman"/>
          <w:sz w:val="24"/>
          <w:szCs w:val="24"/>
        </w:rPr>
        <w:t>СанПина</w:t>
      </w:r>
      <w:proofErr w:type="spellEnd"/>
      <w:r w:rsidRPr="00847561">
        <w:rPr>
          <w:rFonts w:ascii="Times New Roman" w:hAnsi="Times New Roman" w:cs="Times New Roman"/>
          <w:sz w:val="24"/>
          <w:szCs w:val="24"/>
        </w:rPr>
        <w:t xml:space="preserve">, считать предельной нормой обслуживания в конкретной группе, за часы работы, в которых оплата педагогическим работникам осуществляется из установленной ставки заработной платы.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6.5.6.</w:t>
      </w:r>
      <w:r w:rsidRPr="00847561">
        <w:rPr>
          <w:rFonts w:ascii="Times New Roman" w:hAnsi="Times New Roman" w:cs="Times New Roman"/>
          <w:sz w:val="24"/>
          <w:szCs w:val="24"/>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D8128A" w:rsidRPr="00847561" w:rsidRDefault="00D8128A" w:rsidP="00D8128A">
      <w:pPr>
        <w:spacing w:after="0" w:line="240" w:lineRule="auto"/>
        <w:jc w:val="center"/>
        <w:rPr>
          <w:rFonts w:ascii="Times New Roman" w:hAnsi="Times New Roman" w:cs="Times New Roman"/>
          <w:b/>
          <w:sz w:val="24"/>
          <w:szCs w:val="24"/>
        </w:rPr>
      </w:pPr>
    </w:p>
    <w:p w:rsidR="00D8128A" w:rsidRPr="00847561" w:rsidRDefault="00D8128A" w:rsidP="00D8128A">
      <w:pPr>
        <w:spacing w:after="0" w:line="240" w:lineRule="auto"/>
        <w:jc w:val="center"/>
        <w:rPr>
          <w:rFonts w:ascii="Times New Roman" w:hAnsi="Times New Roman" w:cs="Times New Roman"/>
          <w:b/>
          <w:sz w:val="24"/>
          <w:szCs w:val="24"/>
        </w:rPr>
      </w:pPr>
      <w:r w:rsidRPr="00847561">
        <w:rPr>
          <w:rFonts w:ascii="Times New Roman" w:hAnsi="Times New Roman" w:cs="Times New Roman"/>
          <w:b/>
          <w:sz w:val="24"/>
          <w:szCs w:val="24"/>
        </w:rPr>
        <w:t>7. Гарантии и компенсации.</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7.</w:t>
      </w:r>
      <w:r w:rsidRPr="00847561">
        <w:rPr>
          <w:rFonts w:ascii="Times New Roman" w:hAnsi="Times New Roman" w:cs="Times New Roman"/>
          <w:sz w:val="24"/>
          <w:szCs w:val="24"/>
        </w:rPr>
        <w:t xml:space="preserve"> Стороны договорились, что работодатель:</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7.1.</w:t>
      </w:r>
      <w:r w:rsidRPr="00847561">
        <w:rPr>
          <w:rFonts w:ascii="Times New Roman" w:hAnsi="Times New Roman" w:cs="Times New Roman"/>
          <w:sz w:val="24"/>
          <w:szCs w:val="24"/>
        </w:rPr>
        <w:t xml:space="preserve"> Ходатайствует перед органом местного </w:t>
      </w:r>
      <w:proofErr w:type="gramStart"/>
      <w:r w:rsidRPr="00847561">
        <w:rPr>
          <w:rFonts w:ascii="Times New Roman" w:hAnsi="Times New Roman" w:cs="Times New Roman"/>
          <w:sz w:val="24"/>
          <w:szCs w:val="24"/>
        </w:rPr>
        <w:t>самоуправления</w:t>
      </w:r>
      <w:proofErr w:type="gramEnd"/>
      <w:r w:rsidRPr="00847561">
        <w:rPr>
          <w:rFonts w:ascii="Times New Roman" w:hAnsi="Times New Roman" w:cs="Times New Roman"/>
          <w:sz w:val="24"/>
          <w:szCs w:val="24"/>
        </w:rPr>
        <w:t xml:space="preserve"> о предоставлении жилья нуждающимся работникам.</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 xml:space="preserve">Обеспечивает бесплатно работников пользованием библиотечными фондами и учреждениями культуры в образовательных </w:t>
      </w:r>
      <w:proofErr w:type="gramStart"/>
      <w:r w:rsidRPr="00847561">
        <w:rPr>
          <w:rFonts w:ascii="Times New Roman" w:hAnsi="Times New Roman" w:cs="Times New Roman"/>
          <w:sz w:val="24"/>
          <w:szCs w:val="24"/>
        </w:rPr>
        <w:t>целях</w:t>
      </w:r>
      <w:proofErr w:type="gramEnd"/>
      <w:r w:rsidRPr="00847561">
        <w:rPr>
          <w:rFonts w:ascii="Times New Roman" w:hAnsi="Times New Roman" w:cs="Times New Roman"/>
          <w:sz w:val="24"/>
          <w:szCs w:val="24"/>
        </w:rPr>
        <w:t>.</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7.2.</w:t>
      </w:r>
      <w:r w:rsidRPr="00847561">
        <w:rPr>
          <w:rFonts w:ascii="Times New Roman" w:hAnsi="Times New Roman" w:cs="Times New Roman"/>
          <w:sz w:val="24"/>
          <w:szCs w:val="24"/>
        </w:rPr>
        <w:t xml:space="preserve"> Осуществляет из средств экономии выплату дополнительного выходного пособия в размере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7.3.</w:t>
      </w:r>
      <w:r w:rsidRPr="00847561">
        <w:rPr>
          <w:rFonts w:ascii="Times New Roman" w:hAnsi="Times New Roman" w:cs="Times New Roman"/>
          <w:sz w:val="24"/>
          <w:szCs w:val="24"/>
        </w:rPr>
        <w:t xml:space="preserve"> В соответ</w:t>
      </w:r>
      <w:r w:rsidR="00127708" w:rsidRPr="00847561">
        <w:rPr>
          <w:rFonts w:ascii="Times New Roman" w:hAnsi="Times New Roman" w:cs="Times New Roman"/>
          <w:sz w:val="24"/>
          <w:szCs w:val="24"/>
        </w:rPr>
        <w:t>ствии с  Федеральным законом от 01.04.96</w:t>
      </w:r>
      <w:r w:rsidRPr="00847561">
        <w:rPr>
          <w:rFonts w:ascii="Times New Roman" w:hAnsi="Times New Roman" w:cs="Times New Roman"/>
          <w:sz w:val="24"/>
          <w:szCs w:val="24"/>
        </w:rPr>
        <w:t xml:space="preserve"> № 27-ФЗ «Об индивидуальном (персонифицированном) учете в системе государственного пенсионного страхования»</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-своевременно перечисляет страховые взносы в Пенсионный фонд РФ в размере, определенном законодательством;</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-в установленный срок предоставляет органам Пенсионного фонда достоверные сведения о застрахованных лицах;</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lastRenderedPageBreak/>
        <w:t xml:space="preserve">-получает в </w:t>
      </w:r>
      <w:proofErr w:type="gramStart"/>
      <w:r w:rsidRPr="00847561">
        <w:rPr>
          <w:rFonts w:ascii="Times New Roman" w:hAnsi="Times New Roman" w:cs="Times New Roman"/>
          <w:sz w:val="24"/>
          <w:szCs w:val="24"/>
        </w:rPr>
        <w:t>органах</w:t>
      </w:r>
      <w:proofErr w:type="gramEnd"/>
      <w:r w:rsidRPr="00847561">
        <w:rPr>
          <w:rFonts w:ascii="Times New Roman" w:hAnsi="Times New Roman" w:cs="Times New Roman"/>
          <w:sz w:val="24"/>
          <w:szCs w:val="24"/>
        </w:rPr>
        <w:t xml:space="preserve">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D8128A" w:rsidRPr="00847561" w:rsidRDefault="00D8128A" w:rsidP="00D8128A">
      <w:pPr>
        <w:spacing w:after="0" w:line="240" w:lineRule="auto"/>
        <w:jc w:val="both"/>
        <w:rPr>
          <w:rFonts w:ascii="Times New Roman" w:hAnsi="Times New Roman" w:cs="Times New Roman"/>
          <w:sz w:val="24"/>
          <w:szCs w:val="24"/>
        </w:rPr>
      </w:pPr>
    </w:p>
    <w:p w:rsidR="00D8128A" w:rsidRPr="00847561" w:rsidRDefault="00D8128A" w:rsidP="00D8128A">
      <w:pPr>
        <w:pStyle w:val="a3"/>
        <w:jc w:val="center"/>
        <w:rPr>
          <w:rFonts w:ascii="Times New Roman" w:hAnsi="Times New Roman" w:cs="Times New Roman"/>
          <w:b/>
          <w:sz w:val="24"/>
          <w:szCs w:val="24"/>
        </w:rPr>
      </w:pPr>
      <w:r w:rsidRPr="00847561">
        <w:rPr>
          <w:rFonts w:ascii="Times New Roman" w:hAnsi="Times New Roman" w:cs="Times New Roman"/>
          <w:b/>
          <w:sz w:val="24"/>
          <w:szCs w:val="24"/>
        </w:rPr>
        <w:t>8. Охрана труда и здоровья.</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w:t>
      </w:r>
      <w:r w:rsidRPr="00847561">
        <w:rPr>
          <w:rFonts w:ascii="Times New Roman" w:hAnsi="Times New Roman" w:cs="Times New Roman"/>
          <w:sz w:val="24"/>
          <w:szCs w:val="24"/>
        </w:rPr>
        <w:t xml:space="preserve"> Работодатель обязуется:</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8.1.1</w:t>
      </w:r>
      <w:proofErr w:type="gramStart"/>
      <w:r w:rsidRPr="00847561">
        <w:rPr>
          <w:rFonts w:ascii="Times New Roman" w:hAnsi="Times New Roman" w:cs="Times New Roman"/>
          <w:sz w:val="24"/>
          <w:szCs w:val="24"/>
        </w:rPr>
        <w:t xml:space="preserve"> В</w:t>
      </w:r>
      <w:proofErr w:type="gramEnd"/>
      <w:r w:rsidRPr="00847561">
        <w:rPr>
          <w:rFonts w:ascii="Times New Roman" w:hAnsi="Times New Roman" w:cs="Times New Roman"/>
          <w:sz w:val="24"/>
          <w:szCs w:val="24"/>
        </w:rPr>
        <w:t>ыделять средства на выполнение мероприятий по охране труда, в размере не менее 0,2 процента суммы затрат на производство услуг.</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8.1.2.</w:t>
      </w:r>
      <w:r w:rsidRPr="00847561">
        <w:rPr>
          <w:rFonts w:ascii="Times New Roman" w:hAnsi="Times New Roman" w:cs="Times New Roman"/>
          <w:sz w:val="24"/>
          <w:szCs w:val="24"/>
        </w:rPr>
        <w:t xml:space="preserve">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8.1.3.</w:t>
      </w:r>
      <w:r w:rsidRPr="00847561">
        <w:rPr>
          <w:rFonts w:ascii="Times New Roman" w:hAnsi="Times New Roman" w:cs="Times New Roman"/>
          <w:sz w:val="24"/>
          <w:szCs w:val="24"/>
        </w:rPr>
        <w:t xml:space="preserve"> Для реализации этого права заключить соглашение по охране труда </w:t>
      </w:r>
      <w:r w:rsidRPr="00847561">
        <w:rPr>
          <w:rFonts w:ascii="Times New Roman" w:hAnsi="Times New Roman" w:cs="Times New Roman"/>
          <w:b/>
          <w:sz w:val="24"/>
          <w:szCs w:val="24"/>
        </w:rPr>
        <w:t>(Приложение №3)</w:t>
      </w:r>
      <w:r w:rsidRPr="00847561">
        <w:rPr>
          <w:rFonts w:ascii="Times New Roman" w:hAnsi="Times New Roman" w:cs="Times New Roman"/>
          <w:sz w:val="24"/>
          <w:szCs w:val="24"/>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8.1.4.</w:t>
      </w:r>
      <w:r w:rsidRPr="00847561">
        <w:rPr>
          <w:rFonts w:ascii="Times New Roman" w:hAnsi="Times New Roman" w:cs="Times New Roman"/>
          <w:sz w:val="24"/>
          <w:szCs w:val="24"/>
        </w:rPr>
        <w:t xml:space="preserve"> Проводить со всеми поступающими,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sz w:val="24"/>
          <w:szCs w:val="24"/>
        </w:rPr>
        <w:t>Организовывать проверку знаний работников учреждения по охране труда на начало учебного года.</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8.1.5.</w:t>
      </w:r>
      <w:r w:rsidRPr="00847561">
        <w:rPr>
          <w:rFonts w:ascii="Times New Roman" w:hAnsi="Times New Roman" w:cs="Times New Roman"/>
          <w:sz w:val="24"/>
          <w:szCs w:val="24"/>
        </w:rPr>
        <w:t xml:space="preserve">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8.1.6.</w:t>
      </w:r>
      <w:r w:rsidRPr="00847561">
        <w:rPr>
          <w:rFonts w:ascii="Times New Roman" w:hAnsi="Times New Roman" w:cs="Times New Roman"/>
          <w:sz w:val="24"/>
          <w:szCs w:val="24"/>
        </w:rPr>
        <w:t xml:space="preserve"> В соответствии ст. 212 ТК РФ, ст. 221 ТК РФ Работодатель обеспечивает  приобретение, хранение, стирку, сушку, дезинфекцию и ремонт средств индивидуальной защиты, спецодежды и обуви для работников МБДОУ  на работах с вредными (или) опасными условиями труда</w:t>
      </w:r>
      <w:proofErr w:type="gramStart"/>
      <w:r w:rsidRPr="00847561">
        <w:rPr>
          <w:rFonts w:ascii="Times New Roman" w:hAnsi="Times New Roman" w:cs="Times New Roman"/>
          <w:sz w:val="24"/>
          <w:szCs w:val="24"/>
        </w:rPr>
        <w:t xml:space="preserve"> ,</w:t>
      </w:r>
      <w:proofErr w:type="gramEnd"/>
      <w:r w:rsidRPr="00847561">
        <w:rPr>
          <w:rFonts w:ascii="Times New Roman" w:hAnsi="Times New Roman" w:cs="Times New Roman"/>
          <w:sz w:val="24"/>
          <w:szCs w:val="24"/>
        </w:rPr>
        <w:t xml:space="preserve"> а также на работах, выполняемых в особых температурных условиях или связанных с загрязнением </w:t>
      </w:r>
      <w:r w:rsidRPr="00847561">
        <w:rPr>
          <w:rFonts w:ascii="Times New Roman" w:hAnsi="Times New Roman" w:cs="Times New Roman"/>
          <w:b/>
          <w:sz w:val="24"/>
          <w:szCs w:val="24"/>
        </w:rPr>
        <w:t>(Приложение № 4).</w:t>
      </w:r>
    </w:p>
    <w:p w:rsidR="00F44AD6" w:rsidRPr="00847561" w:rsidRDefault="00D8128A" w:rsidP="00F44AD6">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8.1.7.</w:t>
      </w:r>
      <w:r w:rsidRPr="00847561">
        <w:rPr>
          <w:rFonts w:ascii="Times New Roman" w:hAnsi="Times New Roman" w:cs="Times New Roman"/>
          <w:sz w:val="24"/>
          <w:szCs w:val="24"/>
        </w:rPr>
        <w:t xml:space="preserve">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44AD6" w:rsidRPr="00847561" w:rsidRDefault="00D8128A" w:rsidP="00F44AD6">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8.1.8.</w:t>
      </w:r>
      <w:r w:rsidRPr="00847561">
        <w:rPr>
          <w:rFonts w:ascii="Times New Roman" w:hAnsi="Times New Roman" w:cs="Times New Roman"/>
          <w:sz w:val="24"/>
          <w:szCs w:val="24"/>
        </w:rPr>
        <w:t xml:space="preserve"> Проводить аттестацию рабочих мест по условиям труда в соответствии </w:t>
      </w:r>
      <w:r w:rsidR="00F44AD6" w:rsidRPr="00847561">
        <w:rPr>
          <w:rFonts w:ascii="Times New Roman" w:hAnsi="Times New Roman" w:cs="Times New Roman"/>
          <w:sz w:val="24"/>
          <w:szCs w:val="24"/>
        </w:rPr>
        <w:t xml:space="preserve">с Федеральным законом от 28.12.2013 N 426-ФЗ </w:t>
      </w:r>
      <w:r w:rsidR="00F44AD6" w:rsidRPr="00847561">
        <w:rPr>
          <w:rFonts w:ascii="Times New Roman" w:eastAsia="Times New Roman" w:hAnsi="Times New Roman" w:cs="Times New Roman"/>
          <w:sz w:val="24"/>
          <w:szCs w:val="24"/>
        </w:rPr>
        <w:t>«О специальной оценке условий труда».</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8.1.9.</w:t>
      </w:r>
      <w:r w:rsidRPr="00847561">
        <w:rPr>
          <w:rFonts w:ascii="Times New Roman" w:hAnsi="Times New Roman" w:cs="Times New Roman"/>
          <w:sz w:val="24"/>
          <w:szCs w:val="24"/>
        </w:rPr>
        <w:t xml:space="preserve"> </w:t>
      </w:r>
      <w:proofErr w:type="gramStart"/>
      <w:r w:rsidRPr="00847561">
        <w:rPr>
          <w:rFonts w:ascii="Times New Roman" w:hAnsi="Times New Roman" w:cs="Times New Roman"/>
          <w:sz w:val="24"/>
          <w:szCs w:val="24"/>
        </w:rPr>
        <w:t>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roofErr w:type="gramEnd"/>
      <w:r w:rsidRPr="00847561">
        <w:rPr>
          <w:rFonts w:ascii="Times New Roman" w:hAnsi="Times New Roman" w:cs="Times New Roman"/>
          <w:sz w:val="24"/>
          <w:szCs w:val="24"/>
        </w:rPr>
        <w:t>.</w:t>
      </w:r>
    </w:p>
    <w:p w:rsidR="00D8128A" w:rsidRPr="00847561" w:rsidRDefault="00D8128A" w:rsidP="00D8128A">
      <w:pPr>
        <w:spacing w:after="0" w:line="240" w:lineRule="auto"/>
        <w:ind w:firstLine="708"/>
        <w:jc w:val="both"/>
        <w:rPr>
          <w:rFonts w:ascii="Times New Roman" w:hAnsi="Times New Roman" w:cs="Times New Roman"/>
          <w:sz w:val="24"/>
          <w:szCs w:val="24"/>
        </w:rPr>
      </w:pPr>
      <w:r w:rsidRPr="00847561">
        <w:rPr>
          <w:rFonts w:ascii="Times New Roman" w:hAnsi="Times New Roman" w:cs="Times New Roman"/>
          <w:sz w:val="24"/>
          <w:szCs w:val="24"/>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8.1.10.</w:t>
      </w:r>
      <w:r w:rsidRPr="00847561">
        <w:rPr>
          <w:rFonts w:ascii="Times New Roman" w:hAnsi="Times New Roman" w:cs="Times New Roman"/>
          <w:sz w:val="24"/>
          <w:szCs w:val="24"/>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 (</w:t>
      </w:r>
      <w:proofErr w:type="spellStart"/>
      <w:r w:rsidRPr="00847561">
        <w:rPr>
          <w:rFonts w:ascii="Times New Roman" w:hAnsi="Times New Roman" w:cs="Times New Roman"/>
          <w:sz w:val="24"/>
          <w:szCs w:val="24"/>
        </w:rPr>
        <w:t>ст</w:t>
      </w:r>
      <w:proofErr w:type="gramStart"/>
      <w:r w:rsidRPr="00847561">
        <w:rPr>
          <w:rFonts w:ascii="Times New Roman" w:hAnsi="Times New Roman" w:cs="Times New Roman"/>
          <w:sz w:val="24"/>
          <w:szCs w:val="24"/>
        </w:rPr>
        <w:t>.Т</w:t>
      </w:r>
      <w:proofErr w:type="gramEnd"/>
      <w:r w:rsidRPr="00847561">
        <w:rPr>
          <w:rFonts w:ascii="Times New Roman" w:hAnsi="Times New Roman" w:cs="Times New Roman"/>
          <w:sz w:val="24"/>
          <w:szCs w:val="24"/>
        </w:rPr>
        <w:t>К</w:t>
      </w:r>
      <w:proofErr w:type="spellEnd"/>
      <w:r w:rsidRPr="00847561">
        <w:rPr>
          <w:rFonts w:ascii="Times New Roman" w:hAnsi="Times New Roman" w:cs="Times New Roman"/>
          <w:sz w:val="24"/>
          <w:szCs w:val="24"/>
        </w:rPr>
        <w:t xml:space="preserve"> РФ 227-230).</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8.1.11.</w:t>
      </w:r>
      <w:r w:rsidRPr="00847561">
        <w:rPr>
          <w:rFonts w:ascii="Times New Roman" w:hAnsi="Times New Roman" w:cs="Times New Roman"/>
          <w:sz w:val="24"/>
          <w:szCs w:val="24"/>
        </w:rPr>
        <w:t xml:space="preserve">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8.1.12.</w:t>
      </w:r>
      <w:r w:rsidRPr="00847561">
        <w:rPr>
          <w:rFonts w:ascii="Times New Roman" w:hAnsi="Times New Roman" w:cs="Times New Roman"/>
          <w:sz w:val="24"/>
          <w:szCs w:val="24"/>
        </w:rPr>
        <w:t xml:space="preserve"> Обеспечивать соблюдение работниками требований, правил и инструкций по охране труда.</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8.1.13.</w:t>
      </w:r>
      <w:r w:rsidRPr="00847561">
        <w:rPr>
          <w:rFonts w:ascii="Times New Roman" w:hAnsi="Times New Roman" w:cs="Times New Roman"/>
          <w:sz w:val="24"/>
          <w:szCs w:val="24"/>
        </w:rPr>
        <w:t xml:space="preserve"> Создать в </w:t>
      </w:r>
      <w:proofErr w:type="gramStart"/>
      <w:r w:rsidRPr="00847561">
        <w:rPr>
          <w:rFonts w:ascii="Times New Roman" w:hAnsi="Times New Roman" w:cs="Times New Roman"/>
          <w:sz w:val="24"/>
          <w:szCs w:val="24"/>
        </w:rPr>
        <w:t>учреждении</w:t>
      </w:r>
      <w:proofErr w:type="gramEnd"/>
      <w:r w:rsidRPr="00847561">
        <w:rPr>
          <w:rFonts w:ascii="Times New Roman" w:hAnsi="Times New Roman" w:cs="Times New Roman"/>
          <w:sz w:val="24"/>
          <w:szCs w:val="24"/>
        </w:rPr>
        <w:t xml:space="preserve"> комиссию по охране труда, в состав которой на паритетной основе должны входить члены Собрания (ст. ТК РФ 218).</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lastRenderedPageBreak/>
        <w:t>8.1.14.</w:t>
      </w:r>
      <w:r w:rsidRPr="00847561">
        <w:rPr>
          <w:rFonts w:ascii="Times New Roman" w:hAnsi="Times New Roman" w:cs="Times New Roman"/>
          <w:sz w:val="24"/>
          <w:szCs w:val="24"/>
        </w:rPr>
        <w:t xml:space="preserve"> Ос</w:t>
      </w:r>
      <w:r w:rsidR="0023053F" w:rsidRPr="00847561">
        <w:rPr>
          <w:rFonts w:ascii="Times New Roman" w:hAnsi="Times New Roman" w:cs="Times New Roman"/>
          <w:sz w:val="24"/>
          <w:szCs w:val="24"/>
        </w:rPr>
        <w:t>уществлять совместно с Профсоюзом</w:t>
      </w:r>
      <w:r w:rsidRPr="00847561">
        <w:rPr>
          <w:rFonts w:ascii="Times New Roman" w:hAnsi="Times New Roman" w:cs="Times New Roman"/>
          <w:sz w:val="24"/>
          <w:szCs w:val="24"/>
        </w:rPr>
        <w:t xml:space="preserve"> </w:t>
      </w:r>
      <w:proofErr w:type="gramStart"/>
      <w:r w:rsidRPr="00847561">
        <w:rPr>
          <w:rFonts w:ascii="Times New Roman" w:hAnsi="Times New Roman" w:cs="Times New Roman"/>
          <w:sz w:val="24"/>
          <w:szCs w:val="24"/>
        </w:rPr>
        <w:t>контроль за</w:t>
      </w:r>
      <w:proofErr w:type="gramEnd"/>
      <w:r w:rsidRPr="00847561">
        <w:rPr>
          <w:rFonts w:ascii="Times New Roman" w:hAnsi="Times New Roman" w:cs="Times New Roman"/>
          <w:sz w:val="24"/>
          <w:szCs w:val="24"/>
        </w:rPr>
        <w:t xml:space="preserve"> состоянием условий и охраны труда, выполнением соглашения по охране труда.</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8.1.15.</w:t>
      </w:r>
      <w:r w:rsidRPr="00847561">
        <w:rPr>
          <w:rFonts w:ascii="Times New Roman" w:hAnsi="Times New Roman" w:cs="Times New Roman"/>
          <w:sz w:val="24"/>
          <w:szCs w:val="24"/>
        </w:rPr>
        <w:t xml:space="preserve"> Оказывать содействие техническим инспекторам труда, членам комиссий по охране труда, уполномоченным (доверенным лицам) по охране труда в проведении </w:t>
      </w:r>
      <w:proofErr w:type="gramStart"/>
      <w:r w:rsidRPr="00847561">
        <w:rPr>
          <w:rFonts w:ascii="Times New Roman" w:hAnsi="Times New Roman" w:cs="Times New Roman"/>
          <w:sz w:val="24"/>
          <w:szCs w:val="24"/>
        </w:rPr>
        <w:t>контроля за</w:t>
      </w:r>
      <w:proofErr w:type="gramEnd"/>
      <w:r w:rsidRPr="00847561">
        <w:rPr>
          <w:rFonts w:ascii="Times New Roman" w:hAnsi="Times New Roman" w:cs="Times New Roman"/>
          <w:sz w:val="24"/>
          <w:szCs w:val="24"/>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w:t>
      </w:r>
      <w:proofErr w:type="spellStart"/>
      <w:r w:rsidRPr="00847561">
        <w:rPr>
          <w:rFonts w:ascii="Times New Roman" w:hAnsi="Times New Roman" w:cs="Times New Roman"/>
          <w:sz w:val="24"/>
          <w:szCs w:val="24"/>
        </w:rPr>
        <w:t>ст</w:t>
      </w:r>
      <w:proofErr w:type="gramStart"/>
      <w:r w:rsidRPr="00847561">
        <w:rPr>
          <w:rFonts w:ascii="Times New Roman" w:hAnsi="Times New Roman" w:cs="Times New Roman"/>
          <w:sz w:val="24"/>
          <w:szCs w:val="24"/>
        </w:rPr>
        <w:t>.Т</w:t>
      </w:r>
      <w:proofErr w:type="gramEnd"/>
      <w:r w:rsidRPr="00847561">
        <w:rPr>
          <w:rFonts w:ascii="Times New Roman" w:hAnsi="Times New Roman" w:cs="Times New Roman"/>
          <w:sz w:val="24"/>
          <w:szCs w:val="24"/>
        </w:rPr>
        <w:t>К</w:t>
      </w:r>
      <w:proofErr w:type="spellEnd"/>
      <w:r w:rsidRPr="00847561">
        <w:rPr>
          <w:rFonts w:ascii="Times New Roman" w:hAnsi="Times New Roman" w:cs="Times New Roman"/>
          <w:sz w:val="24"/>
          <w:szCs w:val="24"/>
        </w:rPr>
        <w:t xml:space="preserve"> РФ 370).</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8.1.16.</w:t>
      </w:r>
      <w:r w:rsidRPr="00847561">
        <w:rPr>
          <w:rFonts w:ascii="Times New Roman" w:hAnsi="Times New Roman" w:cs="Times New Roman"/>
          <w:sz w:val="24"/>
          <w:szCs w:val="24"/>
        </w:rPr>
        <w:t>Обеспечить прохождение бесплатных обязательных предварительных и периодических медицинских осмотров (обследований) для всех  работников Учреждения не реже 1 раза в год</w:t>
      </w:r>
      <w:r w:rsidR="0033136C" w:rsidRPr="00847561">
        <w:rPr>
          <w:rFonts w:ascii="Times New Roman" w:hAnsi="Times New Roman" w:cs="Times New Roman"/>
          <w:sz w:val="24"/>
          <w:szCs w:val="24"/>
        </w:rPr>
        <w:t>.</w:t>
      </w:r>
      <w:r w:rsidRPr="00847561">
        <w:rPr>
          <w:rFonts w:ascii="Times New Roman" w:hAnsi="Times New Roman" w:cs="Times New Roman"/>
          <w:sz w:val="24"/>
          <w:szCs w:val="24"/>
        </w:rPr>
        <w:t xml:space="preserve"> </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8.1.17.</w:t>
      </w:r>
      <w:r w:rsidRPr="00847561">
        <w:rPr>
          <w:rFonts w:ascii="Times New Roman" w:hAnsi="Times New Roman" w:cs="Times New Roman"/>
          <w:sz w:val="24"/>
          <w:szCs w:val="24"/>
        </w:rPr>
        <w:t xml:space="preserve"> Один раз в полгода информировать коллектив учреждения о расходовании средств социального страхования на оплату пособий, больничных листов.</w:t>
      </w:r>
    </w:p>
    <w:p w:rsidR="00D8128A" w:rsidRPr="00847561" w:rsidRDefault="00D8128A" w:rsidP="00D8128A">
      <w:pPr>
        <w:spacing w:after="0" w:line="240" w:lineRule="auto"/>
        <w:jc w:val="both"/>
        <w:rPr>
          <w:rFonts w:ascii="Times New Roman" w:hAnsi="Times New Roman" w:cs="Times New Roman"/>
          <w:sz w:val="24"/>
          <w:szCs w:val="24"/>
        </w:rPr>
      </w:pPr>
      <w:r w:rsidRPr="00847561">
        <w:rPr>
          <w:rFonts w:ascii="Times New Roman" w:hAnsi="Times New Roman" w:cs="Times New Roman"/>
          <w:b/>
          <w:sz w:val="24"/>
          <w:szCs w:val="24"/>
        </w:rPr>
        <w:t>8.1.18.</w:t>
      </w:r>
      <w:r w:rsidRPr="00847561">
        <w:rPr>
          <w:rFonts w:ascii="Times New Roman" w:hAnsi="Times New Roman" w:cs="Times New Roman"/>
          <w:sz w:val="24"/>
          <w:szCs w:val="24"/>
        </w:rPr>
        <w:t xml:space="preserve"> С целью улучшения работы по пожарной безопасности: </w:t>
      </w:r>
      <w:r w:rsidRPr="00847561">
        <w:rPr>
          <w:rFonts w:ascii="Times New Roman" w:hAnsi="Times New Roman" w:cs="Times New Roman"/>
          <w:bCs/>
          <w:spacing w:val="-8"/>
          <w:sz w:val="24"/>
          <w:szCs w:val="24"/>
        </w:rPr>
        <w:t>администрация</w:t>
      </w:r>
      <w:r w:rsidRPr="00847561">
        <w:rPr>
          <w:rFonts w:ascii="Times New Roman" w:hAnsi="Times New Roman" w:cs="Times New Roman"/>
          <w:b/>
          <w:bCs/>
          <w:spacing w:val="-8"/>
          <w:sz w:val="24"/>
          <w:szCs w:val="24"/>
        </w:rPr>
        <w:t xml:space="preserve"> </w:t>
      </w:r>
      <w:r w:rsidRPr="00847561">
        <w:rPr>
          <w:rFonts w:ascii="Times New Roman" w:hAnsi="Times New Roman" w:cs="Times New Roman"/>
          <w:spacing w:val="-8"/>
          <w:sz w:val="24"/>
          <w:szCs w:val="24"/>
        </w:rPr>
        <w:t xml:space="preserve">обеспечивает в полном объеме реализацию мероприятий </w:t>
      </w:r>
      <w:r w:rsidRPr="00847561">
        <w:rPr>
          <w:rFonts w:ascii="Times New Roman" w:hAnsi="Times New Roman" w:cs="Times New Roman"/>
          <w:spacing w:val="-6"/>
          <w:sz w:val="24"/>
          <w:szCs w:val="24"/>
        </w:rPr>
        <w:t xml:space="preserve">по пожарной безопасности образовательного учреждения в соответствии с </w:t>
      </w:r>
      <w:r w:rsidRPr="00847561">
        <w:rPr>
          <w:rFonts w:ascii="Times New Roman" w:hAnsi="Times New Roman" w:cs="Times New Roman"/>
          <w:spacing w:val="-7"/>
          <w:sz w:val="24"/>
          <w:szCs w:val="24"/>
        </w:rPr>
        <w:t>требованиями законодательства:</w:t>
      </w:r>
    </w:p>
    <w:p w:rsidR="00D8128A" w:rsidRPr="00847561" w:rsidRDefault="00D8128A" w:rsidP="00D8128A">
      <w:pPr>
        <w:widowControl w:val="0"/>
        <w:shd w:val="clear" w:color="auto" w:fill="FFFFFF"/>
        <w:autoSpaceDE w:val="0"/>
        <w:autoSpaceDN w:val="0"/>
        <w:adjustRightInd w:val="0"/>
        <w:spacing w:after="0" w:line="240" w:lineRule="auto"/>
        <w:ind w:left="24"/>
        <w:jc w:val="both"/>
        <w:rPr>
          <w:rFonts w:ascii="Times New Roman" w:hAnsi="Times New Roman" w:cs="Times New Roman"/>
          <w:sz w:val="24"/>
          <w:szCs w:val="24"/>
        </w:rPr>
      </w:pPr>
      <w:r w:rsidRPr="00847561">
        <w:rPr>
          <w:rFonts w:ascii="Times New Roman" w:hAnsi="Times New Roman" w:cs="Times New Roman"/>
          <w:spacing w:val="-6"/>
          <w:sz w:val="24"/>
          <w:szCs w:val="24"/>
        </w:rPr>
        <w:t xml:space="preserve">- организует безусловное выполнение предписаний территориальных </w:t>
      </w:r>
      <w:r w:rsidRPr="00847561">
        <w:rPr>
          <w:rFonts w:ascii="Times New Roman" w:hAnsi="Times New Roman" w:cs="Times New Roman"/>
          <w:spacing w:val="-7"/>
          <w:sz w:val="24"/>
          <w:szCs w:val="24"/>
        </w:rPr>
        <w:t>органов Государственного пожарного надзора, МЧС России;</w:t>
      </w:r>
    </w:p>
    <w:p w:rsidR="00D8128A" w:rsidRPr="00847561" w:rsidRDefault="00D8128A" w:rsidP="00D8128A">
      <w:pPr>
        <w:widowControl w:val="0"/>
        <w:shd w:val="clear" w:color="auto" w:fill="FFFFFF"/>
        <w:tabs>
          <w:tab w:val="left" w:pos="3182"/>
          <w:tab w:val="left" w:pos="5482"/>
          <w:tab w:val="left" w:pos="8030"/>
        </w:tabs>
        <w:autoSpaceDE w:val="0"/>
        <w:autoSpaceDN w:val="0"/>
        <w:adjustRightInd w:val="0"/>
        <w:spacing w:after="0" w:line="240" w:lineRule="auto"/>
        <w:jc w:val="both"/>
        <w:rPr>
          <w:rFonts w:ascii="Times New Roman" w:hAnsi="Times New Roman" w:cs="Times New Roman"/>
          <w:sz w:val="24"/>
          <w:szCs w:val="24"/>
        </w:rPr>
      </w:pPr>
      <w:r w:rsidRPr="00847561">
        <w:rPr>
          <w:rFonts w:ascii="Times New Roman" w:hAnsi="Times New Roman" w:cs="Times New Roman"/>
          <w:spacing w:val="-14"/>
          <w:sz w:val="24"/>
          <w:szCs w:val="24"/>
        </w:rPr>
        <w:t>- обеспечивает организацию</w:t>
      </w:r>
      <w:r w:rsidRPr="00847561">
        <w:rPr>
          <w:rFonts w:ascii="Times New Roman" w:hAnsi="Times New Roman" w:cs="Times New Roman"/>
          <w:spacing w:val="-10"/>
          <w:sz w:val="24"/>
          <w:szCs w:val="24"/>
        </w:rPr>
        <w:t xml:space="preserve"> </w:t>
      </w:r>
      <w:r w:rsidRPr="00847561">
        <w:rPr>
          <w:rFonts w:ascii="Times New Roman" w:hAnsi="Times New Roman" w:cs="Times New Roman"/>
          <w:spacing w:val="-8"/>
          <w:sz w:val="24"/>
          <w:szCs w:val="24"/>
        </w:rPr>
        <w:t>нормативным</w:t>
      </w:r>
      <w:r w:rsidRPr="00847561">
        <w:rPr>
          <w:rFonts w:ascii="Times New Roman" w:hAnsi="Times New Roman" w:cs="Times New Roman"/>
          <w:sz w:val="24"/>
          <w:szCs w:val="24"/>
        </w:rPr>
        <w:t xml:space="preserve"> </w:t>
      </w:r>
      <w:r w:rsidRPr="00847561">
        <w:rPr>
          <w:rFonts w:ascii="Times New Roman" w:hAnsi="Times New Roman" w:cs="Times New Roman"/>
          <w:spacing w:val="-12"/>
          <w:sz w:val="24"/>
          <w:szCs w:val="24"/>
        </w:rPr>
        <w:t xml:space="preserve">количеством </w:t>
      </w:r>
      <w:r w:rsidRPr="00847561">
        <w:rPr>
          <w:rFonts w:ascii="Times New Roman" w:hAnsi="Times New Roman" w:cs="Times New Roman"/>
          <w:spacing w:val="-2"/>
          <w:sz w:val="24"/>
          <w:szCs w:val="24"/>
        </w:rPr>
        <w:t xml:space="preserve">противопожарного оборудования, первичных средств пожаротушения, </w:t>
      </w:r>
      <w:r w:rsidRPr="00847561">
        <w:rPr>
          <w:rFonts w:ascii="Times New Roman" w:hAnsi="Times New Roman" w:cs="Times New Roman"/>
          <w:spacing w:val="-1"/>
          <w:sz w:val="24"/>
          <w:szCs w:val="24"/>
        </w:rPr>
        <w:t xml:space="preserve">спасения людей, индивидуальных средств фильтрующего действия для </w:t>
      </w:r>
      <w:r w:rsidRPr="00847561">
        <w:rPr>
          <w:rFonts w:ascii="Times New Roman" w:hAnsi="Times New Roman" w:cs="Times New Roman"/>
          <w:spacing w:val="1"/>
          <w:sz w:val="24"/>
          <w:szCs w:val="24"/>
        </w:rPr>
        <w:t xml:space="preserve">защиты органов дыхания, сертифицированных в области пожарной </w:t>
      </w:r>
      <w:r w:rsidRPr="00847561">
        <w:rPr>
          <w:rFonts w:ascii="Times New Roman" w:hAnsi="Times New Roman" w:cs="Times New Roman"/>
          <w:spacing w:val="-10"/>
          <w:sz w:val="24"/>
          <w:szCs w:val="24"/>
        </w:rPr>
        <w:t>безопасности;</w:t>
      </w:r>
    </w:p>
    <w:p w:rsidR="00D8128A" w:rsidRPr="00847561" w:rsidRDefault="00D8128A" w:rsidP="00D8128A">
      <w:pPr>
        <w:widowControl w:val="0"/>
        <w:shd w:val="clear" w:color="auto" w:fill="FFFFFF"/>
        <w:autoSpaceDE w:val="0"/>
        <w:autoSpaceDN w:val="0"/>
        <w:adjustRightInd w:val="0"/>
        <w:spacing w:after="0" w:line="240" w:lineRule="auto"/>
        <w:ind w:left="19" w:right="5"/>
        <w:jc w:val="both"/>
        <w:rPr>
          <w:rFonts w:ascii="Times New Roman" w:hAnsi="Times New Roman" w:cs="Times New Roman"/>
          <w:sz w:val="24"/>
          <w:szCs w:val="24"/>
        </w:rPr>
      </w:pPr>
      <w:r w:rsidRPr="00847561">
        <w:rPr>
          <w:rFonts w:ascii="Times New Roman" w:hAnsi="Times New Roman" w:cs="Times New Roman"/>
          <w:spacing w:val="-6"/>
          <w:sz w:val="24"/>
          <w:szCs w:val="24"/>
        </w:rPr>
        <w:t xml:space="preserve">- разрабатывает схемы и инструкции по эвакуации людей, оборудования </w:t>
      </w:r>
      <w:r w:rsidRPr="00847561">
        <w:rPr>
          <w:rFonts w:ascii="Times New Roman" w:hAnsi="Times New Roman" w:cs="Times New Roman"/>
          <w:spacing w:val="-7"/>
          <w:sz w:val="24"/>
          <w:szCs w:val="24"/>
        </w:rPr>
        <w:t>и материальных ценностей на случай пожара;</w:t>
      </w:r>
    </w:p>
    <w:p w:rsidR="00D8128A" w:rsidRPr="00847561" w:rsidRDefault="00D8128A" w:rsidP="00D8128A">
      <w:pPr>
        <w:widowControl w:val="0"/>
        <w:shd w:val="clear" w:color="auto" w:fill="FFFFFF"/>
        <w:autoSpaceDE w:val="0"/>
        <w:autoSpaceDN w:val="0"/>
        <w:adjustRightInd w:val="0"/>
        <w:spacing w:after="0" w:line="240" w:lineRule="auto"/>
        <w:ind w:left="19" w:right="19"/>
        <w:jc w:val="both"/>
        <w:rPr>
          <w:rFonts w:ascii="Times New Roman" w:hAnsi="Times New Roman" w:cs="Times New Roman"/>
          <w:sz w:val="24"/>
          <w:szCs w:val="24"/>
        </w:rPr>
      </w:pPr>
      <w:r w:rsidRPr="00847561">
        <w:rPr>
          <w:rFonts w:ascii="Times New Roman" w:hAnsi="Times New Roman" w:cs="Times New Roman"/>
          <w:sz w:val="24"/>
          <w:szCs w:val="24"/>
        </w:rPr>
        <w:t xml:space="preserve">-доводит схемы и инструкции по эвакуации до обучающихся, </w:t>
      </w:r>
      <w:r w:rsidRPr="00847561">
        <w:rPr>
          <w:rFonts w:ascii="Times New Roman" w:hAnsi="Times New Roman" w:cs="Times New Roman"/>
          <w:spacing w:val="-7"/>
          <w:sz w:val="24"/>
          <w:szCs w:val="24"/>
        </w:rPr>
        <w:t>преподавателей и сотрудников образовательной организации;</w:t>
      </w:r>
    </w:p>
    <w:p w:rsidR="00D8128A" w:rsidRPr="00847561" w:rsidRDefault="00D8128A" w:rsidP="00D8128A">
      <w:pPr>
        <w:widowControl w:val="0"/>
        <w:shd w:val="clear" w:color="auto" w:fill="FFFFFF"/>
        <w:autoSpaceDE w:val="0"/>
        <w:autoSpaceDN w:val="0"/>
        <w:adjustRightInd w:val="0"/>
        <w:spacing w:after="0" w:line="240" w:lineRule="auto"/>
        <w:ind w:left="14" w:right="14"/>
        <w:jc w:val="both"/>
        <w:rPr>
          <w:rFonts w:ascii="Times New Roman" w:hAnsi="Times New Roman" w:cs="Times New Roman"/>
          <w:sz w:val="24"/>
          <w:szCs w:val="24"/>
        </w:rPr>
      </w:pPr>
      <w:r w:rsidRPr="00847561">
        <w:rPr>
          <w:rFonts w:ascii="Times New Roman" w:hAnsi="Times New Roman" w:cs="Times New Roman"/>
          <w:spacing w:val="-7"/>
          <w:sz w:val="24"/>
          <w:szCs w:val="24"/>
        </w:rPr>
        <w:t xml:space="preserve">- организует и проводит тренировки по эвакуации людей не реже одного </w:t>
      </w:r>
      <w:r w:rsidRPr="00847561">
        <w:rPr>
          <w:rFonts w:ascii="Times New Roman" w:hAnsi="Times New Roman" w:cs="Times New Roman"/>
          <w:spacing w:val="-8"/>
          <w:sz w:val="24"/>
          <w:szCs w:val="24"/>
        </w:rPr>
        <w:t>раза в полугодие;</w:t>
      </w:r>
    </w:p>
    <w:p w:rsidR="00D8128A" w:rsidRPr="00847561" w:rsidRDefault="00D8128A" w:rsidP="00D8128A">
      <w:pPr>
        <w:widowControl w:val="0"/>
        <w:shd w:val="clear" w:color="auto" w:fill="FFFFFF"/>
        <w:autoSpaceDE w:val="0"/>
        <w:autoSpaceDN w:val="0"/>
        <w:adjustRightInd w:val="0"/>
        <w:spacing w:after="0" w:line="240" w:lineRule="auto"/>
        <w:ind w:left="10" w:right="14"/>
        <w:jc w:val="both"/>
        <w:rPr>
          <w:rFonts w:ascii="Times New Roman" w:hAnsi="Times New Roman" w:cs="Times New Roman"/>
          <w:sz w:val="24"/>
          <w:szCs w:val="24"/>
        </w:rPr>
      </w:pPr>
      <w:r w:rsidRPr="00847561">
        <w:rPr>
          <w:rFonts w:ascii="Times New Roman" w:hAnsi="Times New Roman" w:cs="Times New Roman"/>
          <w:sz w:val="24"/>
          <w:szCs w:val="24"/>
        </w:rPr>
        <w:t xml:space="preserve">-организует и проводит в образовательном </w:t>
      </w:r>
      <w:proofErr w:type="gramStart"/>
      <w:r w:rsidRPr="00847561">
        <w:rPr>
          <w:rFonts w:ascii="Times New Roman" w:hAnsi="Times New Roman" w:cs="Times New Roman"/>
          <w:sz w:val="24"/>
          <w:szCs w:val="24"/>
        </w:rPr>
        <w:t>учреждении</w:t>
      </w:r>
      <w:proofErr w:type="gramEnd"/>
      <w:r w:rsidRPr="00847561">
        <w:rPr>
          <w:rFonts w:ascii="Times New Roman" w:hAnsi="Times New Roman" w:cs="Times New Roman"/>
          <w:sz w:val="24"/>
          <w:szCs w:val="24"/>
        </w:rPr>
        <w:t xml:space="preserve"> изучение </w:t>
      </w:r>
      <w:r w:rsidRPr="00847561">
        <w:rPr>
          <w:rFonts w:ascii="Times New Roman" w:hAnsi="Times New Roman" w:cs="Times New Roman"/>
          <w:spacing w:val="-7"/>
          <w:sz w:val="24"/>
          <w:szCs w:val="24"/>
        </w:rPr>
        <w:t>«Правил пожарной безопасности при эксплуатации зданий и сооружений</w:t>
      </w:r>
      <w:r w:rsidRPr="00847561">
        <w:rPr>
          <w:rFonts w:ascii="Times New Roman" w:hAnsi="Times New Roman" w:cs="Times New Roman"/>
          <w:spacing w:val="-8"/>
          <w:sz w:val="24"/>
          <w:szCs w:val="24"/>
        </w:rPr>
        <w:t>»;</w:t>
      </w:r>
    </w:p>
    <w:p w:rsidR="00D8128A" w:rsidRPr="00847561" w:rsidRDefault="00D8128A" w:rsidP="00D8128A">
      <w:pPr>
        <w:widowControl w:val="0"/>
        <w:shd w:val="clear" w:color="auto" w:fill="FFFFFF"/>
        <w:autoSpaceDE w:val="0"/>
        <w:autoSpaceDN w:val="0"/>
        <w:adjustRightInd w:val="0"/>
        <w:spacing w:after="0" w:line="240" w:lineRule="auto"/>
        <w:ind w:right="19"/>
        <w:jc w:val="both"/>
        <w:rPr>
          <w:rFonts w:ascii="Times New Roman" w:hAnsi="Times New Roman" w:cs="Times New Roman"/>
          <w:sz w:val="24"/>
          <w:szCs w:val="24"/>
        </w:rPr>
      </w:pPr>
      <w:r w:rsidRPr="00847561">
        <w:rPr>
          <w:rFonts w:ascii="Times New Roman" w:hAnsi="Times New Roman" w:cs="Times New Roman"/>
          <w:spacing w:val="-7"/>
          <w:sz w:val="24"/>
          <w:szCs w:val="24"/>
        </w:rPr>
        <w:t xml:space="preserve">-разрабатывает инструкции по хранению </w:t>
      </w:r>
      <w:proofErr w:type="spellStart"/>
      <w:r w:rsidRPr="00847561">
        <w:rPr>
          <w:rFonts w:ascii="Times New Roman" w:hAnsi="Times New Roman" w:cs="Times New Roman"/>
          <w:spacing w:val="-7"/>
          <w:sz w:val="24"/>
          <w:szCs w:val="24"/>
        </w:rPr>
        <w:t>пожаро</w:t>
      </w:r>
      <w:proofErr w:type="spellEnd"/>
      <w:r w:rsidRPr="00847561">
        <w:rPr>
          <w:rFonts w:ascii="Times New Roman" w:hAnsi="Times New Roman" w:cs="Times New Roman"/>
          <w:spacing w:val="-7"/>
          <w:sz w:val="24"/>
          <w:szCs w:val="24"/>
        </w:rPr>
        <w:t xml:space="preserve">-и взрывоопасных веществ в </w:t>
      </w:r>
      <w:r w:rsidRPr="00847561">
        <w:rPr>
          <w:rFonts w:ascii="Times New Roman" w:hAnsi="Times New Roman" w:cs="Times New Roman"/>
          <w:spacing w:val="-6"/>
          <w:sz w:val="24"/>
          <w:szCs w:val="24"/>
        </w:rPr>
        <w:t xml:space="preserve">лабораториях, на складах и в гаражах учебного заведения в соответствии с требованиями пожарной безопасности, организует наличие и исправность </w:t>
      </w:r>
      <w:r w:rsidRPr="00847561">
        <w:rPr>
          <w:rFonts w:ascii="Times New Roman" w:hAnsi="Times New Roman" w:cs="Times New Roman"/>
          <w:spacing w:val="-7"/>
          <w:sz w:val="24"/>
          <w:szCs w:val="24"/>
        </w:rPr>
        <w:t>систем вентиляции лабораторий, учебных и вспомогательных помещений;</w:t>
      </w:r>
    </w:p>
    <w:p w:rsidR="00D8128A" w:rsidRPr="00847561" w:rsidRDefault="00D8128A" w:rsidP="00D8128A">
      <w:pPr>
        <w:shd w:val="clear" w:color="auto" w:fill="FFFFFF"/>
        <w:spacing w:after="0" w:line="240" w:lineRule="auto"/>
        <w:ind w:left="53" w:right="5"/>
        <w:jc w:val="both"/>
        <w:rPr>
          <w:rFonts w:ascii="Times New Roman" w:hAnsi="Times New Roman" w:cs="Times New Roman"/>
          <w:sz w:val="24"/>
          <w:szCs w:val="24"/>
        </w:rPr>
      </w:pPr>
      <w:r w:rsidRPr="00847561">
        <w:rPr>
          <w:rFonts w:ascii="Times New Roman" w:hAnsi="Times New Roman" w:cs="Times New Roman"/>
          <w:spacing w:val="-5"/>
          <w:sz w:val="24"/>
          <w:szCs w:val="24"/>
        </w:rPr>
        <w:t xml:space="preserve">-обеспечивает материалами наглядной агитации и пропаганды, направленной на </w:t>
      </w:r>
      <w:r w:rsidRPr="00847561">
        <w:rPr>
          <w:rFonts w:ascii="Times New Roman" w:hAnsi="Times New Roman" w:cs="Times New Roman"/>
          <w:spacing w:val="3"/>
          <w:sz w:val="24"/>
          <w:szCs w:val="24"/>
        </w:rPr>
        <w:t xml:space="preserve">обеспечение пожарной безопасности, </w:t>
      </w:r>
      <w:r w:rsidRPr="00847561">
        <w:rPr>
          <w:rFonts w:ascii="Times New Roman" w:hAnsi="Times New Roman" w:cs="Times New Roman"/>
          <w:spacing w:val="-3"/>
          <w:sz w:val="24"/>
          <w:szCs w:val="24"/>
        </w:rPr>
        <w:t xml:space="preserve"> борьбы с </w:t>
      </w:r>
      <w:proofErr w:type="spellStart"/>
      <w:r w:rsidRPr="00847561">
        <w:rPr>
          <w:rFonts w:ascii="Times New Roman" w:hAnsi="Times New Roman" w:cs="Times New Roman"/>
          <w:spacing w:val="-3"/>
          <w:sz w:val="24"/>
          <w:szCs w:val="24"/>
        </w:rPr>
        <w:t>табакокурением</w:t>
      </w:r>
      <w:proofErr w:type="spellEnd"/>
      <w:r w:rsidRPr="00847561">
        <w:rPr>
          <w:rFonts w:ascii="Times New Roman" w:hAnsi="Times New Roman" w:cs="Times New Roman"/>
          <w:spacing w:val="-3"/>
          <w:sz w:val="24"/>
          <w:szCs w:val="24"/>
        </w:rPr>
        <w:t xml:space="preserve">, разрабатывает и реализует планы </w:t>
      </w:r>
      <w:r w:rsidRPr="00847561">
        <w:rPr>
          <w:rFonts w:ascii="Times New Roman" w:hAnsi="Times New Roman" w:cs="Times New Roman"/>
          <w:spacing w:val="-6"/>
          <w:sz w:val="24"/>
          <w:szCs w:val="24"/>
        </w:rPr>
        <w:t xml:space="preserve">проведения профилактической работы по пожарной безопасности в детских </w:t>
      </w:r>
      <w:r w:rsidRPr="00847561">
        <w:rPr>
          <w:rFonts w:ascii="Times New Roman" w:hAnsi="Times New Roman" w:cs="Times New Roman"/>
          <w:spacing w:val="-11"/>
          <w:sz w:val="24"/>
          <w:szCs w:val="24"/>
        </w:rPr>
        <w:t>коллективах;</w:t>
      </w:r>
    </w:p>
    <w:p w:rsidR="00D8128A" w:rsidRPr="00847561" w:rsidRDefault="00D8128A" w:rsidP="00D8128A">
      <w:pPr>
        <w:shd w:val="clear" w:color="auto" w:fill="FFFFFF"/>
        <w:spacing w:after="0" w:line="240" w:lineRule="auto"/>
        <w:ind w:right="5"/>
        <w:jc w:val="both"/>
        <w:rPr>
          <w:rFonts w:ascii="Times New Roman" w:hAnsi="Times New Roman" w:cs="Times New Roman"/>
          <w:sz w:val="24"/>
          <w:szCs w:val="24"/>
        </w:rPr>
      </w:pPr>
      <w:r w:rsidRPr="00847561">
        <w:rPr>
          <w:rFonts w:ascii="Times New Roman" w:hAnsi="Times New Roman" w:cs="Times New Roman"/>
          <w:spacing w:val="-6"/>
          <w:sz w:val="24"/>
          <w:szCs w:val="24"/>
        </w:rPr>
        <w:t xml:space="preserve">- осуществляет систематические осмотры  территории  Учреждения с целью </w:t>
      </w:r>
      <w:r w:rsidRPr="00847561">
        <w:rPr>
          <w:rFonts w:ascii="Times New Roman" w:hAnsi="Times New Roman" w:cs="Times New Roman"/>
          <w:spacing w:val="1"/>
          <w:sz w:val="24"/>
          <w:szCs w:val="24"/>
        </w:rPr>
        <w:t xml:space="preserve">обеспечения на ней </w:t>
      </w:r>
      <w:proofErr w:type="spellStart"/>
      <w:r w:rsidRPr="00847561">
        <w:rPr>
          <w:rFonts w:ascii="Times New Roman" w:hAnsi="Times New Roman" w:cs="Times New Roman"/>
          <w:spacing w:val="1"/>
          <w:sz w:val="24"/>
          <w:szCs w:val="24"/>
        </w:rPr>
        <w:t>пожаробезопасной</w:t>
      </w:r>
      <w:proofErr w:type="spellEnd"/>
      <w:r w:rsidRPr="00847561">
        <w:rPr>
          <w:rFonts w:ascii="Times New Roman" w:hAnsi="Times New Roman" w:cs="Times New Roman"/>
          <w:spacing w:val="1"/>
          <w:sz w:val="24"/>
          <w:szCs w:val="24"/>
        </w:rPr>
        <w:t xml:space="preserve"> обстановки (недопущение </w:t>
      </w:r>
      <w:r w:rsidRPr="00847561">
        <w:rPr>
          <w:rFonts w:ascii="Times New Roman" w:hAnsi="Times New Roman" w:cs="Times New Roman"/>
          <w:spacing w:val="4"/>
          <w:sz w:val="24"/>
          <w:szCs w:val="24"/>
        </w:rPr>
        <w:t xml:space="preserve">захламленности, разведения костров, складирования строительных </w:t>
      </w:r>
      <w:r w:rsidRPr="00847561">
        <w:rPr>
          <w:rFonts w:ascii="Times New Roman" w:hAnsi="Times New Roman" w:cs="Times New Roman"/>
          <w:spacing w:val="-1"/>
          <w:sz w:val="24"/>
          <w:szCs w:val="24"/>
        </w:rPr>
        <w:t xml:space="preserve">материалов во дворах, на участках, прилегающих к зданиям учебного </w:t>
      </w:r>
      <w:r w:rsidRPr="00847561">
        <w:rPr>
          <w:rFonts w:ascii="Times New Roman" w:hAnsi="Times New Roman" w:cs="Times New Roman"/>
          <w:spacing w:val="-10"/>
          <w:sz w:val="24"/>
          <w:szCs w:val="24"/>
        </w:rPr>
        <w:t>заведения);</w:t>
      </w:r>
    </w:p>
    <w:p w:rsidR="00D8128A" w:rsidRPr="00847561" w:rsidRDefault="00D8128A" w:rsidP="00D8128A">
      <w:pPr>
        <w:shd w:val="clear" w:color="auto" w:fill="FFFFFF"/>
        <w:spacing w:after="0" w:line="240" w:lineRule="auto"/>
        <w:jc w:val="both"/>
        <w:rPr>
          <w:rFonts w:ascii="Times New Roman" w:hAnsi="Times New Roman" w:cs="Times New Roman"/>
          <w:spacing w:val="-13"/>
          <w:sz w:val="24"/>
          <w:szCs w:val="24"/>
        </w:rPr>
      </w:pPr>
      <w:r w:rsidRPr="00847561">
        <w:rPr>
          <w:rFonts w:ascii="Times New Roman" w:hAnsi="Times New Roman" w:cs="Times New Roman"/>
          <w:spacing w:val="9"/>
          <w:sz w:val="24"/>
          <w:szCs w:val="24"/>
        </w:rPr>
        <w:t xml:space="preserve">- ведет статистический отчет о состоянии пожарной </w:t>
      </w:r>
      <w:r w:rsidRPr="00847561">
        <w:rPr>
          <w:rFonts w:ascii="Times New Roman" w:hAnsi="Times New Roman" w:cs="Times New Roman"/>
          <w:spacing w:val="1"/>
          <w:sz w:val="24"/>
          <w:szCs w:val="24"/>
        </w:rPr>
        <w:t xml:space="preserve">безопасности в учреждении (количество пожаров и загораний, </w:t>
      </w:r>
      <w:r w:rsidRPr="00847561">
        <w:rPr>
          <w:rFonts w:ascii="Times New Roman" w:hAnsi="Times New Roman" w:cs="Times New Roman"/>
          <w:spacing w:val="-2"/>
          <w:sz w:val="24"/>
          <w:szCs w:val="24"/>
        </w:rPr>
        <w:t xml:space="preserve">причины их возникновения, величины материального ущерба, принятые </w:t>
      </w:r>
      <w:r w:rsidRPr="00847561">
        <w:rPr>
          <w:rFonts w:ascii="Times New Roman" w:hAnsi="Times New Roman" w:cs="Times New Roman"/>
          <w:spacing w:val="-13"/>
          <w:sz w:val="24"/>
          <w:szCs w:val="24"/>
        </w:rPr>
        <w:t>меры).</w:t>
      </w:r>
    </w:p>
    <w:p w:rsidR="00D8128A" w:rsidRPr="00847561" w:rsidRDefault="00D8128A" w:rsidP="00D8128A">
      <w:pPr>
        <w:spacing w:after="0" w:line="240" w:lineRule="auto"/>
        <w:jc w:val="both"/>
        <w:rPr>
          <w:rFonts w:ascii="Times New Roman" w:eastAsia="Times New Roman" w:hAnsi="Times New Roman" w:cs="Times New Roman"/>
          <w:sz w:val="24"/>
          <w:szCs w:val="24"/>
        </w:rPr>
      </w:pPr>
      <w:r w:rsidRPr="00847561">
        <w:rPr>
          <w:rFonts w:ascii="Times New Roman" w:eastAsia="Times New Roman" w:hAnsi="Times New Roman" w:cs="Times New Roman"/>
          <w:b/>
          <w:sz w:val="24"/>
          <w:szCs w:val="24"/>
        </w:rPr>
        <w:t>8.2.</w:t>
      </w:r>
      <w:r w:rsidR="0023053F" w:rsidRPr="00847561">
        <w:rPr>
          <w:rFonts w:ascii="Times New Roman" w:eastAsia="Times New Roman" w:hAnsi="Times New Roman" w:cs="Times New Roman"/>
          <w:sz w:val="24"/>
          <w:szCs w:val="24"/>
        </w:rPr>
        <w:t xml:space="preserve"> Профсоюз</w:t>
      </w:r>
      <w:r w:rsidRPr="00847561">
        <w:rPr>
          <w:rFonts w:ascii="Times New Roman" w:eastAsia="Times New Roman" w:hAnsi="Times New Roman" w:cs="Times New Roman"/>
          <w:sz w:val="24"/>
          <w:szCs w:val="24"/>
        </w:rPr>
        <w:t xml:space="preserve">  обязуется:</w:t>
      </w:r>
    </w:p>
    <w:p w:rsidR="00D8128A" w:rsidRPr="00847561" w:rsidRDefault="00D8128A" w:rsidP="00D8128A">
      <w:pPr>
        <w:spacing w:after="0" w:line="240" w:lineRule="auto"/>
        <w:ind w:firstLine="540"/>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t xml:space="preserve">- осуществлять </w:t>
      </w:r>
      <w:proofErr w:type="gramStart"/>
      <w:r w:rsidRPr="00847561">
        <w:rPr>
          <w:rFonts w:ascii="Times New Roman" w:eastAsia="Times New Roman" w:hAnsi="Times New Roman" w:cs="Times New Roman"/>
          <w:sz w:val="24"/>
          <w:szCs w:val="24"/>
        </w:rPr>
        <w:t>контроль за</w:t>
      </w:r>
      <w:proofErr w:type="gramEnd"/>
      <w:r w:rsidRPr="00847561">
        <w:rPr>
          <w:rFonts w:ascii="Times New Roman" w:eastAsia="Times New Roman" w:hAnsi="Times New Roman" w:cs="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8128A" w:rsidRPr="00847561" w:rsidRDefault="00D8128A" w:rsidP="00D8128A">
      <w:pPr>
        <w:spacing w:after="0" w:line="240" w:lineRule="auto"/>
        <w:ind w:firstLine="540"/>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t xml:space="preserve">- осуществлять </w:t>
      </w:r>
      <w:proofErr w:type="gramStart"/>
      <w:r w:rsidRPr="00847561">
        <w:rPr>
          <w:rFonts w:ascii="Times New Roman" w:eastAsia="Times New Roman" w:hAnsi="Times New Roman" w:cs="Times New Roman"/>
          <w:sz w:val="24"/>
          <w:szCs w:val="24"/>
        </w:rPr>
        <w:t>контроль за</w:t>
      </w:r>
      <w:proofErr w:type="gramEnd"/>
      <w:r w:rsidRPr="00847561">
        <w:rPr>
          <w:rFonts w:ascii="Times New Roman" w:eastAsia="Times New Roman" w:hAnsi="Times New Roman" w:cs="Times New Roman"/>
          <w:sz w:val="24"/>
          <w:szCs w:val="24"/>
        </w:rPr>
        <w:t xml:space="preserve"> правильностью расходования фонда заработной платы, фонда стимулирующих выплат, фонда экономии заработной платы;</w:t>
      </w:r>
    </w:p>
    <w:p w:rsidR="00D8128A" w:rsidRPr="00847561" w:rsidRDefault="00D8128A" w:rsidP="00D8128A">
      <w:pPr>
        <w:spacing w:after="0" w:line="240" w:lineRule="auto"/>
        <w:ind w:firstLine="540"/>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t xml:space="preserve">- осуществлять </w:t>
      </w:r>
      <w:proofErr w:type="gramStart"/>
      <w:r w:rsidRPr="00847561">
        <w:rPr>
          <w:rFonts w:ascii="Times New Roman" w:eastAsia="Times New Roman" w:hAnsi="Times New Roman" w:cs="Times New Roman"/>
          <w:sz w:val="24"/>
          <w:szCs w:val="24"/>
        </w:rPr>
        <w:t>контроль за</w:t>
      </w:r>
      <w:proofErr w:type="gramEnd"/>
      <w:r w:rsidRPr="00847561">
        <w:rPr>
          <w:rFonts w:ascii="Times New Roman" w:eastAsia="Times New Roman" w:hAnsi="Times New Roman" w:cs="Times New Roman"/>
          <w:sz w:val="24"/>
          <w:szCs w:val="24"/>
        </w:rPr>
        <w:t xml:space="preserve"> правильностью ведения и хранения трудовых книжек работников, за своевременностью внесения в них записей, в </w:t>
      </w:r>
      <w:proofErr w:type="spellStart"/>
      <w:r w:rsidRPr="00847561">
        <w:rPr>
          <w:rFonts w:ascii="Times New Roman" w:eastAsia="Times New Roman" w:hAnsi="Times New Roman" w:cs="Times New Roman"/>
          <w:sz w:val="24"/>
          <w:szCs w:val="24"/>
        </w:rPr>
        <w:t>т.ч</w:t>
      </w:r>
      <w:proofErr w:type="spellEnd"/>
      <w:r w:rsidRPr="00847561">
        <w:rPr>
          <w:rFonts w:ascii="Times New Roman" w:eastAsia="Times New Roman" w:hAnsi="Times New Roman" w:cs="Times New Roman"/>
          <w:sz w:val="24"/>
          <w:szCs w:val="24"/>
        </w:rPr>
        <w:t>. при присвоении квалификационных категорий по результатам аттестации работников;</w:t>
      </w:r>
    </w:p>
    <w:p w:rsidR="00D8128A" w:rsidRPr="00847561" w:rsidRDefault="00D8128A" w:rsidP="00D8128A">
      <w:pPr>
        <w:spacing w:after="0" w:line="240" w:lineRule="auto"/>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t xml:space="preserve">        - совместно с работодателем и работниками разрабатывать меры по защите персональных данных работников (ст.86 ТК РФ);</w:t>
      </w:r>
    </w:p>
    <w:p w:rsidR="00D8128A" w:rsidRPr="00847561" w:rsidRDefault="00D8128A" w:rsidP="00D8128A">
      <w:pPr>
        <w:spacing w:after="0" w:line="240" w:lineRule="auto"/>
        <w:ind w:firstLine="540"/>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lastRenderedPageBreak/>
        <w:t>- участвовать в работе комиссий организаций по тарификации, аттестации педагогических работников, специальной оценки условий труда, охране труда, по распределению стимулирующих выплат и других;</w:t>
      </w:r>
    </w:p>
    <w:p w:rsidR="00D8128A" w:rsidRPr="00847561" w:rsidRDefault="00D8128A" w:rsidP="00D8128A">
      <w:pPr>
        <w:spacing w:after="0" w:line="240" w:lineRule="auto"/>
        <w:ind w:firstLine="540"/>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t xml:space="preserve">- осуществлять контроль за соблюдением </w:t>
      </w:r>
      <w:proofErr w:type="gramStart"/>
      <w:r w:rsidRPr="00847561">
        <w:rPr>
          <w:rFonts w:ascii="Times New Roman" w:eastAsia="Times New Roman" w:hAnsi="Times New Roman" w:cs="Times New Roman"/>
          <w:sz w:val="24"/>
          <w:szCs w:val="24"/>
        </w:rPr>
        <w:t>порядка проведения аттестации педагогических работников организации</w:t>
      </w:r>
      <w:proofErr w:type="gramEnd"/>
      <w:r w:rsidRPr="00847561">
        <w:rPr>
          <w:rFonts w:ascii="Times New Roman" w:eastAsia="Times New Roman" w:hAnsi="Times New Roman" w:cs="Times New Roman"/>
          <w:sz w:val="24"/>
          <w:szCs w:val="24"/>
        </w:rPr>
        <w:t>;</w:t>
      </w:r>
    </w:p>
    <w:p w:rsidR="00D8128A" w:rsidRPr="00847561" w:rsidRDefault="00D8128A" w:rsidP="00D8128A">
      <w:pPr>
        <w:spacing w:after="0" w:line="240" w:lineRule="auto"/>
        <w:ind w:firstLine="540"/>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t>- организовывать физкультурно-оздоровительные мероприятия для работников учреждения;</w:t>
      </w:r>
    </w:p>
    <w:p w:rsidR="00D8128A" w:rsidRPr="00847561" w:rsidRDefault="00D8128A" w:rsidP="00D8128A">
      <w:pPr>
        <w:spacing w:after="0" w:line="240" w:lineRule="auto"/>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t xml:space="preserve">         -</w:t>
      </w:r>
      <w:r w:rsidRPr="00847561">
        <w:rPr>
          <w:rFonts w:ascii="Times New Roman" w:eastAsia="Times New Roman" w:hAnsi="Times New Roman" w:cs="Times New Roman"/>
          <w:color w:val="FF0000"/>
          <w:sz w:val="24"/>
          <w:szCs w:val="24"/>
        </w:rPr>
        <w:t xml:space="preserve"> </w:t>
      </w:r>
      <w:r w:rsidRPr="00847561">
        <w:rPr>
          <w:rFonts w:ascii="Times New Roman" w:eastAsia="Times New Roman" w:hAnsi="Times New Roman" w:cs="Times New Roman"/>
          <w:sz w:val="24"/>
          <w:szCs w:val="24"/>
        </w:rPr>
        <w:t>содействовать оздоровлению детей работников образовательной организации;</w:t>
      </w:r>
    </w:p>
    <w:p w:rsidR="00D8128A" w:rsidRPr="00847561" w:rsidRDefault="00D8128A" w:rsidP="00D8128A">
      <w:pPr>
        <w:tabs>
          <w:tab w:val="left" w:pos="567"/>
          <w:tab w:val="left" w:pos="709"/>
        </w:tabs>
        <w:spacing w:after="0" w:line="240" w:lineRule="auto"/>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t xml:space="preserve">         - ходатайствовать о присвоении почетных званий, представлении к наградам работников образовательной организации.</w:t>
      </w:r>
    </w:p>
    <w:p w:rsidR="00D8128A" w:rsidRPr="00847561" w:rsidRDefault="00D8128A" w:rsidP="00D8128A">
      <w:pPr>
        <w:spacing w:after="0" w:line="240" w:lineRule="auto"/>
        <w:ind w:firstLine="540"/>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t xml:space="preserve"> </w:t>
      </w:r>
    </w:p>
    <w:p w:rsidR="00D8128A" w:rsidRPr="00847561" w:rsidRDefault="00D8128A" w:rsidP="00D8128A">
      <w:pPr>
        <w:spacing w:after="0" w:line="240" w:lineRule="auto"/>
        <w:ind w:firstLine="539"/>
        <w:jc w:val="center"/>
        <w:rPr>
          <w:rFonts w:ascii="Times New Roman" w:eastAsia="Times New Roman" w:hAnsi="Times New Roman" w:cs="Times New Roman"/>
          <w:b/>
          <w:sz w:val="24"/>
          <w:szCs w:val="24"/>
        </w:rPr>
      </w:pPr>
      <w:r w:rsidRPr="00847561">
        <w:rPr>
          <w:rFonts w:ascii="Times New Roman" w:eastAsia="Times New Roman" w:hAnsi="Times New Roman" w:cs="Times New Roman"/>
          <w:b/>
          <w:sz w:val="24"/>
          <w:szCs w:val="24"/>
        </w:rPr>
        <w:t>9. Гарантии профсоюзной деятельности.</w:t>
      </w:r>
    </w:p>
    <w:p w:rsidR="00D8128A" w:rsidRPr="00847561" w:rsidRDefault="00D8128A" w:rsidP="00D8128A">
      <w:pPr>
        <w:spacing w:after="0" w:line="240" w:lineRule="auto"/>
        <w:ind w:firstLine="539"/>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t xml:space="preserve"> Стороны договорились о том, что:</w:t>
      </w:r>
    </w:p>
    <w:p w:rsidR="00D8128A" w:rsidRPr="00847561" w:rsidRDefault="00D8128A" w:rsidP="00D8128A">
      <w:pPr>
        <w:spacing w:after="0" w:line="240" w:lineRule="auto"/>
        <w:ind w:firstLine="539"/>
        <w:jc w:val="both"/>
        <w:rPr>
          <w:rFonts w:ascii="Times New Roman" w:eastAsia="Times New Roman" w:hAnsi="Times New Roman" w:cs="Times New Roman"/>
          <w:sz w:val="24"/>
          <w:szCs w:val="24"/>
        </w:rPr>
      </w:pPr>
      <w:r w:rsidRPr="00847561">
        <w:rPr>
          <w:rFonts w:ascii="Times New Roman" w:eastAsia="Times New Roman" w:hAnsi="Times New Roman" w:cs="Times New Roman"/>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D8128A" w:rsidRPr="00847561" w:rsidRDefault="00D8128A" w:rsidP="00D8128A">
      <w:pPr>
        <w:spacing w:after="0" w:line="240" w:lineRule="auto"/>
        <w:rPr>
          <w:rFonts w:ascii="Times New Roman" w:hAnsi="Times New Roman" w:cs="Times New Roman"/>
          <w:b/>
          <w:sz w:val="24"/>
          <w:szCs w:val="24"/>
        </w:rPr>
      </w:pPr>
    </w:p>
    <w:p w:rsidR="00D8128A" w:rsidRPr="00847561" w:rsidRDefault="00D8128A" w:rsidP="00D8128A">
      <w:pPr>
        <w:pStyle w:val="a3"/>
        <w:jc w:val="center"/>
        <w:rPr>
          <w:rFonts w:ascii="Times New Roman" w:hAnsi="Times New Roman" w:cs="Times New Roman"/>
          <w:b/>
          <w:sz w:val="24"/>
          <w:szCs w:val="24"/>
        </w:rPr>
      </w:pPr>
      <w:r w:rsidRPr="00847561">
        <w:rPr>
          <w:rFonts w:ascii="Times New Roman" w:hAnsi="Times New Roman" w:cs="Times New Roman"/>
          <w:b/>
          <w:sz w:val="24"/>
          <w:szCs w:val="24"/>
        </w:rPr>
        <w:t xml:space="preserve">10. </w:t>
      </w:r>
      <w:proofErr w:type="gramStart"/>
      <w:r w:rsidRPr="00847561">
        <w:rPr>
          <w:rFonts w:ascii="Times New Roman" w:hAnsi="Times New Roman" w:cs="Times New Roman"/>
          <w:b/>
          <w:sz w:val="24"/>
          <w:szCs w:val="24"/>
        </w:rPr>
        <w:t>Контроль за</w:t>
      </w:r>
      <w:proofErr w:type="gramEnd"/>
      <w:r w:rsidRPr="00847561">
        <w:rPr>
          <w:rFonts w:ascii="Times New Roman" w:hAnsi="Times New Roman" w:cs="Times New Roman"/>
          <w:b/>
          <w:sz w:val="24"/>
          <w:szCs w:val="24"/>
        </w:rPr>
        <w:t xml:space="preserve"> выполнением коллективного договора.</w:t>
      </w:r>
    </w:p>
    <w:p w:rsidR="00D8128A" w:rsidRPr="00847561" w:rsidRDefault="00D8128A" w:rsidP="00D8128A">
      <w:pPr>
        <w:pStyle w:val="a3"/>
        <w:jc w:val="center"/>
        <w:rPr>
          <w:rFonts w:ascii="Times New Roman" w:hAnsi="Times New Roman" w:cs="Times New Roman"/>
          <w:b/>
          <w:sz w:val="24"/>
          <w:szCs w:val="24"/>
        </w:rPr>
      </w:pPr>
      <w:r w:rsidRPr="00847561">
        <w:rPr>
          <w:rFonts w:ascii="Times New Roman" w:hAnsi="Times New Roman" w:cs="Times New Roman"/>
          <w:b/>
          <w:sz w:val="24"/>
          <w:szCs w:val="24"/>
        </w:rPr>
        <w:t>Ответственность сторон.</w:t>
      </w:r>
    </w:p>
    <w:p w:rsidR="00D8128A" w:rsidRPr="00847561" w:rsidRDefault="00D8128A" w:rsidP="00D8128A">
      <w:pPr>
        <w:spacing w:after="0" w:line="240" w:lineRule="auto"/>
        <w:rPr>
          <w:rFonts w:ascii="Times New Roman" w:hAnsi="Times New Roman" w:cs="Times New Roman"/>
          <w:sz w:val="24"/>
          <w:szCs w:val="24"/>
        </w:rPr>
      </w:pPr>
      <w:r w:rsidRPr="00847561">
        <w:rPr>
          <w:rFonts w:ascii="Times New Roman" w:hAnsi="Times New Roman" w:cs="Times New Roman"/>
          <w:sz w:val="24"/>
          <w:szCs w:val="24"/>
        </w:rPr>
        <w:t xml:space="preserve"> Стороны договорились, что:</w:t>
      </w:r>
    </w:p>
    <w:p w:rsidR="00D8128A" w:rsidRPr="00847561" w:rsidRDefault="00D8128A" w:rsidP="00D8128A">
      <w:pPr>
        <w:spacing w:after="0" w:line="240" w:lineRule="auto"/>
        <w:rPr>
          <w:rFonts w:ascii="Times New Roman" w:hAnsi="Times New Roman" w:cs="Times New Roman"/>
          <w:sz w:val="24"/>
          <w:szCs w:val="24"/>
        </w:rPr>
      </w:pPr>
      <w:r w:rsidRPr="00847561">
        <w:rPr>
          <w:rFonts w:ascii="Times New Roman" w:hAnsi="Times New Roman" w:cs="Times New Roman"/>
          <w:b/>
          <w:sz w:val="24"/>
          <w:szCs w:val="24"/>
        </w:rPr>
        <w:t>10.1.</w:t>
      </w:r>
      <w:r w:rsidRPr="00847561">
        <w:rPr>
          <w:rFonts w:ascii="Times New Roman" w:hAnsi="Times New Roman" w:cs="Times New Roman"/>
          <w:sz w:val="24"/>
          <w:szCs w:val="24"/>
        </w:rPr>
        <w:t xml:space="preserve">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D8128A" w:rsidRPr="00847561" w:rsidRDefault="00D8128A" w:rsidP="00D8128A">
      <w:pPr>
        <w:spacing w:after="0" w:line="240" w:lineRule="auto"/>
        <w:rPr>
          <w:rFonts w:ascii="Times New Roman" w:hAnsi="Times New Roman" w:cs="Times New Roman"/>
          <w:sz w:val="24"/>
          <w:szCs w:val="24"/>
        </w:rPr>
      </w:pPr>
      <w:r w:rsidRPr="00847561">
        <w:rPr>
          <w:rFonts w:ascii="Times New Roman" w:hAnsi="Times New Roman" w:cs="Times New Roman"/>
          <w:b/>
          <w:sz w:val="24"/>
          <w:szCs w:val="24"/>
        </w:rPr>
        <w:t>10.2.</w:t>
      </w:r>
      <w:r w:rsidRPr="00847561">
        <w:rPr>
          <w:rFonts w:ascii="Times New Roman" w:hAnsi="Times New Roman" w:cs="Times New Roman"/>
          <w:sz w:val="24"/>
          <w:szCs w:val="24"/>
        </w:rPr>
        <w:t xml:space="preserve"> Совместно разрабатывают план мероприятий по выполнению настоящего коллективного договора и ежегодно </w:t>
      </w:r>
      <w:proofErr w:type="gramStart"/>
      <w:r w:rsidRPr="00847561">
        <w:rPr>
          <w:rFonts w:ascii="Times New Roman" w:hAnsi="Times New Roman" w:cs="Times New Roman"/>
          <w:sz w:val="24"/>
          <w:szCs w:val="24"/>
        </w:rPr>
        <w:t>отчитываются об</w:t>
      </w:r>
      <w:proofErr w:type="gramEnd"/>
      <w:r w:rsidRPr="00847561">
        <w:rPr>
          <w:rFonts w:ascii="Times New Roman" w:hAnsi="Times New Roman" w:cs="Times New Roman"/>
          <w:sz w:val="24"/>
          <w:szCs w:val="24"/>
        </w:rPr>
        <w:t xml:space="preserve"> их реализации на профсоюзном собрании. </w:t>
      </w:r>
    </w:p>
    <w:p w:rsidR="00D8128A" w:rsidRPr="00847561" w:rsidRDefault="00D8128A" w:rsidP="00D8128A">
      <w:pPr>
        <w:spacing w:after="0" w:line="240" w:lineRule="auto"/>
        <w:rPr>
          <w:rFonts w:ascii="Times New Roman" w:hAnsi="Times New Roman" w:cs="Times New Roman"/>
          <w:sz w:val="24"/>
          <w:szCs w:val="24"/>
        </w:rPr>
      </w:pPr>
      <w:r w:rsidRPr="00847561">
        <w:rPr>
          <w:rFonts w:ascii="Times New Roman" w:hAnsi="Times New Roman" w:cs="Times New Roman"/>
          <w:b/>
          <w:sz w:val="24"/>
          <w:szCs w:val="24"/>
        </w:rPr>
        <w:t>10.3.</w:t>
      </w:r>
      <w:r w:rsidRPr="00847561">
        <w:rPr>
          <w:rFonts w:ascii="Times New Roman" w:hAnsi="Times New Roman" w:cs="Times New Roman"/>
          <w:sz w:val="24"/>
          <w:szCs w:val="24"/>
        </w:rPr>
        <w:t xml:space="preserve">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D8128A" w:rsidRPr="00847561" w:rsidRDefault="00D8128A" w:rsidP="00D8128A">
      <w:pPr>
        <w:spacing w:after="0" w:line="240" w:lineRule="auto"/>
        <w:rPr>
          <w:rFonts w:ascii="Times New Roman" w:hAnsi="Times New Roman" w:cs="Times New Roman"/>
          <w:sz w:val="24"/>
          <w:szCs w:val="24"/>
        </w:rPr>
      </w:pPr>
      <w:r w:rsidRPr="00847561">
        <w:rPr>
          <w:rFonts w:ascii="Times New Roman" w:hAnsi="Times New Roman" w:cs="Times New Roman"/>
          <w:b/>
          <w:sz w:val="24"/>
          <w:szCs w:val="24"/>
        </w:rPr>
        <w:t>10.4.</w:t>
      </w:r>
      <w:r w:rsidRPr="00847561">
        <w:rPr>
          <w:rFonts w:ascii="Times New Roman" w:hAnsi="Times New Roman" w:cs="Times New Roman"/>
          <w:sz w:val="24"/>
          <w:szCs w:val="24"/>
        </w:rPr>
        <w:t xml:space="preserve">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8128A" w:rsidRPr="00847561" w:rsidRDefault="00D8128A" w:rsidP="00D8128A">
      <w:pPr>
        <w:spacing w:after="0" w:line="240" w:lineRule="auto"/>
        <w:rPr>
          <w:rFonts w:ascii="Times New Roman" w:hAnsi="Times New Roman" w:cs="Times New Roman"/>
          <w:sz w:val="24"/>
          <w:szCs w:val="24"/>
        </w:rPr>
      </w:pPr>
      <w:r w:rsidRPr="00847561">
        <w:rPr>
          <w:rFonts w:ascii="Times New Roman" w:hAnsi="Times New Roman" w:cs="Times New Roman"/>
          <w:b/>
          <w:sz w:val="24"/>
          <w:szCs w:val="24"/>
        </w:rPr>
        <w:t>10.5.</w:t>
      </w:r>
      <w:r w:rsidRPr="00847561">
        <w:rPr>
          <w:rFonts w:ascii="Times New Roman" w:hAnsi="Times New Roman" w:cs="Times New Roman"/>
          <w:sz w:val="24"/>
          <w:szCs w:val="24"/>
        </w:rPr>
        <w:t xml:space="preserve"> Настоящий коллективный договор действует в течение трех лет со дня подписания.</w:t>
      </w:r>
    </w:p>
    <w:p w:rsidR="00D8128A" w:rsidRPr="00847561" w:rsidRDefault="00D8128A" w:rsidP="00D8128A">
      <w:pPr>
        <w:spacing w:after="0" w:line="240" w:lineRule="auto"/>
        <w:rPr>
          <w:rFonts w:ascii="Times New Roman" w:hAnsi="Times New Roman" w:cs="Times New Roman"/>
          <w:sz w:val="24"/>
          <w:szCs w:val="24"/>
        </w:rPr>
      </w:pPr>
      <w:r w:rsidRPr="00847561">
        <w:rPr>
          <w:rFonts w:ascii="Times New Roman" w:hAnsi="Times New Roman" w:cs="Times New Roman"/>
          <w:b/>
          <w:sz w:val="24"/>
          <w:szCs w:val="24"/>
        </w:rPr>
        <w:t>10.6.</w:t>
      </w:r>
      <w:r w:rsidRPr="00847561">
        <w:rPr>
          <w:rFonts w:ascii="Times New Roman" w:hAnsi="Times New Roman" w:cs="Times New Roman"/>
          <w:sz w:val="24"/>
          <w:szCs w:val="24"/>
        </w:rPr>
        <w:t xml:space="preserve"> Переговоры по заключению нового коллективного договора будут начаты за 3 месяца до окончания срока действия данного договора.</w:t>
      </w:r>
    </w:p>
    <w:p w:rsidR="00D8128A" w:rsidRPr="00847561" w:rsidRDefault="00D8128A" w:rsidP="00D8128A">
      <w:pPr>
        <w:spacing w:after="0" w:line="240" w:lineRule="auto"/>
        <w:rPr>
          <w:rFonts w:ascii="Times New Roman" w:hAnsi="Times New Roman" w:cs="Times New Roman"/>
          <w:color w:val="0070C0"/>
          <w:sz w:val="24"/>
          <w:szCs w:val="24"/>
        </w:rPr>
      </w:pPr>
    </w:p>
    <w:p w:rsidR="00D8128A" w:rsidRPr="00847561" w:rsidRDefault="00D8128A" w:rsidP="0052533B">
      <w:pPr>
        <w:pStyle w:val="a3"/>
        <w:numPr>
          <w:ilvl w:val="0"/>
          <w:numId w:val="6"/>
        </w:numPr>
        <w:jc w:val="center"/>
        <w:rPr>
          <w:rFonts w:ascii="Times New Roman" w:hAnsi="Times New Roman" w:cs="Times New Roman"/>
          <w:b/>
          <w:sz w:val="24"/>
          <w:szCs w:val="24"/>
        </w:rPr>
      </w:pPr>
      <w:r w:rsidRPr="00847561">
        <w:rPr>
          <w:rFonts w:ascii="Times New Roman" w:hAnsi="Times New Roman" w:cs="Times New Roman"/>
          <w:b/>
          <w:sz w:val="24"/>
          <w:szCs w:val="24"/>
        </w:rPr>
        <w:t>Приложения к коллективному договору.</w:t>
      </w:r>
    </w:p>
    <w:p w:rsidR="0052533B" w:rsidRPr="00847561" w:rsidRDefault="0052533B" w:rsidP="0052533B">
      <w:pPr>
        <w:pStyle w:val="a3"/>
        <w:ind w:left="720"/>
        <w:rPr>
          <w:rFonts w:ascii="Times New Roman" w:hAnsi="Times New Roman" w:cs="Times New Roman"/>
          <w:b/>
          <w:sz w:val="24"/>
          <w:szCs w:val="24"/>
        </w:rPr>
      </w:pPr>
    </w:p>
    <w:p w:rsidR="0052533B" w:rsidRPr="00847561" w:rsidRDefault="001D5344" w:rsidP="0052533B">
      <w:pPr>
        <w:pStyle w:val="a3"/>
        <w:numPr>
          <w:ilvl w:val="0"/>
          <w:numId w:val="2"/>
        </w:numPr>
        <w:rPr>
          <w:rFonts w:ascii="Times New Roman" w:hAnsi="Times New Roman" w:cs="Times New Roman"/>
          <w:sz w:val="24"/>
          <w:szCs w:val="24"/>
        </w:rPr>
      </w:pPr>
      <w:r w:rsidRPr="00847561">
        <w:rPr>
          <w:rFonts w:ascii="Times New Roman" w:hAnsi="Times New Roman" w:cs="Times New Roman"/>
          <w:sz w:val="24"/>
          <w:szCs w:val="24"/>
        </w:rPr>
        <w:t xml:space="preserve">Приложение № 1- </w:t>
      </w:r>
      <w:r w:rsidR="0052533B" w:rsidRPr="00847561">
        <w:rPr>
          <w:rFonts w:ascii="Times New Roman" w:hAnsi="Times New Roman" w:cs="Times New Roman"/>
          <w:sz w:val="24"/>
          <w:szCs w:val="24"/>
        </w:rPr>
        <w:t>Оплата труда педагогических работников по должности с другими наименованиями с совпадающими профилями работы (деятельности).</w:t>
      </w:r>
    </w:p>
    <w:p w:rsidR="00D8128A" w:rsidRPr="00847561" w:rsidRDefault="00D8128A" w:rsidP="00D8128A">
      <w:pPr>
        <w:pStyle w:val="a4"/>
        <w:numPr>
          <w:ilvl w:val="0"/>
          <w:numId w:val="2"/>
        </w:numPr>
      </w:pPr>
      <w:r w:rsidRPr="00847561">
        <w:t>Приложение № 2- Правила внутреннего</w:t>
      </w:r>
      <w:r w:rsidR="0023053F" w:rsidRPr="00847561">
        <w:t xml:space="preserve"> трудового распорядка МБДОУ №15</w:t>
      </w:r>
      <w:r w:rsidRPr="00847561">
        <w:t>.</w:t>
      </w:r>
    </w:p>
    <w:p w:rsidR="00D8128A" w:rsidRPr="00847561" w:rsidRDefault="00D8128A" w:rsidP="00D8128A">
      <w:pPr>
        <w:pStyle w:val="a4"/>
        <w:numPr>
          <w:ilvl w:val="0"/>
          <w:numId w:val="2"/>
        </w:numPr>
      </w:pPr>
      <w:r w:rsidRPr="00847561">
        <w:t>Приложение № 3- Соглашение по охране труда.</w:t>
      </w:r>
    </w:p>
    <w:p w:rsidR="003B19A8" w:rsidRPr="00847561" w:rsidRDefault="00D8128A" w:rsidP="004937A8">
      <w:pPr>
        <w:pStyle w:val="a4"/>
        <w:numPr>
          <w:ilvl w:val="0"/>
          <w:numId w:val="2"/>
        </w:numPr>
      </w:pPr>
      <w:r w:rsidRPr="00847561">
        <w:t xml:space="preserve">Приложение № 4-  </w:t>
      </w:r>
      <w:r w:rsidRPr="00847561">
        <w:rPr>
          <w:spacing w:val="3"/>
        </w:rPr>
        <w:t xml:space="preserve">Перечень профессий и должностей работников </w:t>
      </w:r>
      <w:r w:rsidR="001D5344" w:rsidRPr="00847561">
        <w:rPr>
          <w:spacing w:val="3"/>
        </w:rPr>
        <w:t>Учреждения</w:t>
      </w:r>
      <w:r w:rsidRPr="00847561">
        <w:rPr>
          <w:spacing w:val="3"/>
        </w:rPr>
        <w:t>, имеющих право на получение и пользование спецодеждой и моющими средствами</w:t>
      </w:r>
      <w:r w:rsidR="001D5344" w:rsidRPr="00847561">
        <w:rPr>
          <w:spacing w:val="3"/>
        </w:rPr>
        <w:t>.</w:t>
      </w:r>
    </w:p>
    <w:sectPr w:rsidR="003B19A8" w:rsidRPr="00847561" w:rsidSect="00301D7E">
      <w:footerReference w:type="default" r:id="rId9"/>
      <w:pgSz w:w="11906" w:h="16838"/>
      <w:pgMar w:top="568" w:right="850" w:bottom="426" w:left="1701" w:header="708"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66" w:rsidRDefault="004B4F66" w:rsidP="003E5D12">
      <w:pPr>
        <w:spacing w:after="0" w:line="240" w:lineRule="auto"/>
      </w:pPr>
      <w:r>
        <w:separator/>
      </w:r>
    </w:p>
  </w:endnote>
  <w:endnote w:type="continuationSeparator" w:id="0">
    <w:p w:rsidR="004B4F66" w:rsidRDefault="004B4F66" w:rsidP="003E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4423"/>
      <w:docPartObj>
        <w:docPartGallery w:val="Page Numbers (Bottom of Page)"/>
        <w:docPartUnique/>
      </w:docPartObj>
    </w:sdtPr>
    <w:sdtEndPr/>
    <w:sdtContent>
      <w:p w:rsidR="00301D7E" w:rsidRDefault="002566C5">
        <w:pPr>
          <w:pStyle w:val="a8"/>
          <w:jc w:val="center"/>
        </w:pPr>
        <w:r>
          <w:fldChar w:fldCharType="begin"/>
        </w:r>
        <w:r>
          <w:instrText xml:space="preserve"> PAGE   \* MERGEFORMAT </w:instrText>
        </w:r>
        <w:r>
          <w:fldChar w:fldCharType="separate"/>
        </w:r>
        <w:r w:rsidR="0067666F">
          <w:rPr>
            <w:noProof/>
          </w:rPr>
          <w:t>14</w:t>
        </w:r>
        <w:r>
          <w:rPr>
            <w:noProof/>
          </w:rPr>
          <w:fldChar w:fldCharType="end"/>
        </w:r>
      </w:p>
    </w:sdtContent>
  </w:sdt>
  <w:p w:rsidR="003E5D12" w:rsidRDefault="003E5D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66" w:rsidRDefault="004B4F66" w:rsidP="003E5D12">
      <w:pPr>
        <w:spacing w:after="0" w:line="240" w:lineRule="auto"/>
      </w:pPr>
      <w:r>
        <w:separator/>
      </w:r>
    </w:p>
  </w:footnote>
  <w:footnote w:type="continuationSeparator" w:id="0">
    <w:p w:rsidR="004B4F66" w:rsidRDefault="004B4F66" w:rsidP="003E5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3817"/>
    <w:multiLevelType w:val="hybridMultilevel"/>
    <w:tmpl w:val="25CA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1728D6"/>
    <w:multiLevelType w:val="hybridMultilevel"/>
    <w:tmpl w:val="C5B06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3430D"/>
    <w:multiLevelType w:val="hybridMultilevel"/>
    <w:tmpl w:val="4146961E"/>
    <w:lvl w:ilvl="0" w:tplc="DDCEE3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796942"/>
    <w:multiLevelType w:val="hybridMultilevel"/>
    <w:tmpl w:val="3C8E6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6B1B54"/>
    <w:multiLevelType w:val="hybridMultilevel"/>
    <w:tmpl w:val="A9E2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7C6797"/>
    <w:multiLevelType w:val="hybridMultilevel"/>
    <w:tmpl w:val="71589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4308C1"/>
    <w:multiLevelType w:val="hybridMultilevel"/>
    <w:tmpl w:val="0552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128A"/>
    <w:rsid w:val="0000744F"/>
    <w:rsid w:val="000B626C"/>
    <w:rsid w:val="000D3DCA"/>
    <w:rsid w:val="00121DD8"/>
    <w:rsid w:val="00127708"/>
    <w:rsid w:val="001B2B61"/>
    <w:rsid w:val="001D5344"/>
    <w:rsid w:val="0022488E"/>
    <w:rsid w:val="0023053F"/>
    <w:rsid w:val="002566C5"/>
    <w:rsid w:val="00301D7E"/>
    <w:rsid w:val="0033136C"/>
    <w:rsid w:val="003B0E6B"/>
    <w:rsid w:val="003B19A8"/>
    <w:rsid w:val="003B60D8"/>
    <w:rsid w:val="003E5D12"/>
    <w:rsid w:val="0047146E"/>
    <w:rsid w:val="004937A8"/>
    <w:rsid w:val="004B2954"/>
    <w:rsid w:val="004B4F66"/>
    <w:rsid w:val="0052533B"/>
    <w:rsid w:val="00573569"/>
    <w:rsid w:val="0057574D"/>
    <w:rsid w:val="005D418B"/>
    <w:rsid w:val="006614C2"/>
    <w:rsid w:val="0067666F"/>
    <w:rsid w:val="006E7BFC"/>
    <w:rsid w:val="007172A9"/>
    <w:rsid w:val="00770DD3"/>
    <w:rsid w:val="007D66BA"/>
    <w:rsid w:val="0084173E"/>
    <w:rsid w:val="00847561"/>
    <w:rsid w:val="00A21448"/>
    <w:rsid w:val="00AB5521"/>
    <w:rsid w:val="00B0434C"/>
    <w:rsid w:val="00B3701C"/>
    <w:rsid w:val="00B45257"/>
    <w:rsid w:val="00B90A10"/>
    <w:rsid w:val="00C2227F"/>
    <w:rsid w:val="00CD6682"/>
    <w:rsid w:val="00D8128A"/>
    <w:rsid w:val="00F44AD6"/>
    <w:rsid w:val="00FF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521"/>
  </w:style>
  <w:style w:type="paragraph" w:styleId="1">
    <w:name w:val="heading 1"/>
    <w:basedOn w:val="a"/>
    <w:link w:val="10"/>
    <w:uiPriority w:val="9"/>
    <w:qFormat/>
    <w:rsid w:val="006614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128A"/>
    <w:pPr>
      <w:spacing w:after="0" w:line="240" w:lineRule="auto"/>
    </w:pPr>
  </w:style>
  <w:style w:type="paragraph" w:styleId="a4">
    <w:name w:val="List Paragraph"/>
    <w:basedOn w:val="a"/>
    <w:uiPriority w:val="34"/>
    <w:qFormat/>
    <w:rsid w:val="00D8128A"/>
    <w:pPr>
      <w:spacing w:after="0" w:line="240" w:lineRule="auto"/>
      <w:ind w:left="720" w:firstLine="709"/>
      <w:contextualSpacing/>
      <w:jc w:val="both"/>
    </w:pPr>
    <w:rPr>
      <w:rFonts w:ascii="Times New Roman" w:eastAsia="Times New Roman" w:hAnsi="Times New Roman" w:cs="Times New Roman"/>
      <w:sz w:val="24"/>
      <w:szCs w:val="24"/>
    </w:rPr>
  </w:style>
  <w:style w:type="table" w:styleId="a5">
    <w:name w:val="Table Grid"/>
    <w:basedOn w:val="a1"/>
    <w:uiPriority w:val="59"/>
    <w:rsid w:val="00D812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D8128A"/>
  </w:style>
  <w:style w:type="paragraph" w:styleId="a6">
    <w:name w:val="header"/>
    <w:basedOn w:val="a"/>
    <w:link w:val="a7"/>
    <w:uiPriority w:val="99"/>
    <w:unhideWhenUsed/>
    <w:rsid w:val="003E5D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5D12"/>
  </w:style>
  <w:style w:type="paragraph" w:styleId="a8">
    <w:name w:val="footer"/>
    <w:basedOn w:val="a"/>
    <w:link w:val="a9"/>
    <w:uiPriority w:val="99"/>
    <w:unhideWhenUsed/>
    <w:rsid w:val="003E5D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5D12"/>
  </w:style>
  <w:style w:type="paragraph" w:styleId="aa">
    <w:name w:val="Balloon Text"/>
    <w:basedOn w:val="a"/>
    <w:link w:val="ab"/>
    <w:uiPriority w:val="99"/>
    <w:semiHidden/>
    <w:unhideWhenUsed/>
    <w:rsid w:val="005735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3569"/>
    <w:rPr>
      <w:rFonts w:ascii="Tahoma" w:hAnsi="Tahoma" w:cs="Tahoma"/>
      <w:sz w:val="16"/>
      <w:szCs w:val="16"/>
    </w:rPr>
  </w:style>
  <w:style w:type="character" w:customStyle="1" w:styleId="10">
    <w:name w:val="Заголовок 1 Знак"/>
    <w:basedOn w:val="a0"/>
    <w:link w:val="1"/>
    <w:uiPriority w:val="9"/>
    <w:rsid w:val="006614C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71296">
      <w:bodyDiv w:val="1"/>
      <w:marLeft w:val="0"/>
      <w:marRight w:val="0"/>
      <w:marTop w:val="0"/>
      <w:marBottom w:val="0"/>
      <w:divBdr>
        <w:top w:val="none" w:sz="0" w:space="0" w:color="auto"/>
        <w:left w:val="none" w:sz="0" w:space="0" w:color="auto"/>
        <w:bottom w:val="none" w:sz="0" w:space="0" w:color="auto"/>
        <w:right w:val="none" w:sz="0" w:space="0" w:color="auto"/>
      </w:divBdr>
      <w:divsChild>
        <w:div w:id="279149088">
          <w:marLeft w:val="0"/>
          <w:marRight w:val="0"/>
          <w:marTop w:val="0"/>
          <w:marBottom w:val="0"/>
          <w:divBdr>
            <w:top w:val="none" w:sz="0" w:space="0" w:color="auto"/>
            <w:left w:val="none" w:sz="0" w:space="0" w:color="auto"/>
            <w:bottom w:val="none" w:sz="0" w:space="0" w:color="auto"/>
            <w:right w:val="none" w:sz="0" w:space="0" w:color="auto"/>
          </w:divBdr>
        </w:div>
      </w:divsChild>
    </w:div>
    <w:div w:id="1938443037">
      <w:bodyDiv w:val="1"/>
      <w:marLeft w:val="0"/>
      <w:marRight w:val="0"/>
      <w:marTop w:val="0"/>
      <w:marBottom w:val="0"/>
      <w:divBdr>
        <w:top w:val="none" w:sz="0" w:space="0" w:color="auto"/>
        <w:left w:val="none" w:sz="0" w:space="0" w:color="auto"/>
        <w:bottom w:val="none" w:sz="0" w:space="0" w:color="auto"/>
        <w:right w:val="none" w:sz="0" w:space="0" w:color="auto"/>
      </w:divBdr>
      <w:divsChild>
        <w:div w:id="938172115">
          <w:marLeft w:val="0"/>
          <w:marRight w:val="0"/>
          <w:marTop w:val="0"/>
          <w:marBottom w:val="0"/>
          <w:divBdr>
            <w:top w:val="none" w:sz="0" w:space="0" w:color="auto"/>
            <w:left w:val="none" w:sz="0" w:space="0" w:color="auto"/>
            <w:bottom w:val="none" w:sz="0" w:space="0" w:color="auto"/>
            <w:right w:val="none" w:sz="0" w:space="0" w:color="auto"/>
          </w:divBdr>
          <w:divsChild>
            <w:div w:id="755515394">
              <w:marLeft w:val="0"/>
              <w:marRight w:val="0"/>
              <w:marTop w:val="0"/>
              <w:marBottom w:val="0"/>
              <w:divBdr>
                <w:top w:val="none" w:sz="0" w:space="0" w:color="auto"/>
                <w:left w:val="none" w:sz="0" w:space="0" w:color="auto"/>
                <w:bottom w:val="none" w:sz="0" w:space="0" w:color="auto"/>
                <w:right w:val="none" w:sz="0" w:space="0" w:color="auto"/>
              </w:divBdr>
              <w:divsChild>
                <w:div w:id="19156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5B35-A443-4F68-A3BB-D14EDCFD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6457</Words>
  <Characters>36806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заведующая</cp:lastModifiedBy>
  <cp:revision>27</cp:revision>
  <cp:lastPrinted>2018-12-27T03:12:00Z</cp:lastPrinted>
  <dcterms:created xsi:type="dcterms:W3CDTF">2017-05-10T10:48:00Z</dcterms:created>
  <dcterms:modified xsi:type="dcterms:W3CDTF">2018-12-27T03:49:00Z</dcterms:modified>
</cp:coreProperties>
</file>